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B0" w:rsidRDefault="004C34B0" w:rsidP="004C34B0">
      <w:pPr>
        <w:spacing w:before="71"/>
        <w:ind w:left="5820"/>
        <w:rPr>
          <w:sz w:val="24"/>
        </w:rPr>
      </w:pPr>
      <w:r>
        <w:rPr>
          <w:sz w:val="24"/>
        </w:rPr>
        <w:t>УТВЕРЖДЕНО</w:t>
      </w:r>
    </w:p>
    <w:p w:rsidR="004C34B0" w:rsidRDefault="004C34B0" w:rsidP="004C34B0">
      <w:pPr>
        <w:spacing w:before="202" w:line="237" w:lineRule="auto"/>
        <w:ind w:left="5820" w:right="165"/>
        <w:rPr>
          <w:sz w:val="24"/>
        </w:rPr>
      </w:pPr>
      <w:r>
        <w:rPr>
          <w:spacing w:val="-8"/>
          <w:sz w:val="24"/>
        </w:rPr>
        <w:t xml:space="preserve">приказом директора муниципального автономного </w:t>
      </w:r>
      <w:r>
        <w:rPr>
          <w:spacing w:val="-9"/>
          <w:sz w:val="24"/>
        </w:rPr>
        <w:t xml:space="preserve">общеобразовательного </w:t>
      </w:r>
      <w:r>
        <w:rPr>
          <w:spacing w:val="-8"/>
          <w:sz w:val="24"/>
        </w:rPr>
        <w:t xml:space="preserve">учреждения «Гимназия </w:t>
      </w:r>
      <w:r>
        <w:rPr>
          <w:sz w:val="24"/>
        </w:rPr>
        <w:t xml:space="preserve">№ </w:t>
      </w:r>
      <w:r>
        <w:rPr>
          <w:spacing w:val="-4"/>
          <w:sz w:val="24"/>
        </w:rPr>
        <w:t>12</w:t>
      </w:r>
    </w:p>
    <w:p w:rsidR="004C34B0" w:rsidRDefault="004C34B0" w:rsidP="004C34B0">
      <w:pPr>
        <w:ind w:left="5820" w:right="165"/>
        <w:rPr>
          <w:sz w:val="24"/>
        </w:rPr>
      </w:pPr>
      <w:r>
        <w:rPr>
          <w:spacing w:val="-7"/>
          <w:sz w:val="24"/>
        </w:rPr>
        <w:t xml:space="preserve">имени Г.Р. </w:t>
      </w:r>
      <w:r>
        <w:rPr>
          <w:spacing w:val="-8"/>
          <w:sz w:val="24"/>
        </w:rPr>
        <w:t xml:space="preserve">Державина» </w:t>
      </w:r>
      <w:r>
        <w:rPr>
          <w:spacing w:val="-6"/>
          <w:sz w:val="24"/>
        </w:rPr>
        <w:t xml:space="preserve">города </w:t>
      </w:r>
      <w:r>
        <w:rPr>
          <w:spacing w:val="-7"/>
          <w:sz w:val="24"/>
        </w:rPr>
        <w:t>Тамбова</w:t>
      </w:r>
    </w:p>
    <w:p w:rsidR="004C34B0" w:rsidRPr="002F29E5" w:rsidRDefault="002F29E5" w:rsidP="004C34B0">
      <w:pPr>
        <w:spacing w:line="274" w:lineRule="exact"/>
        <w:ind w:left="5820"/>
        <w:rPr>
          <w:sz w:val="24"/>
        </w:rPr>
      </w:pPr>
      <w:r w:rsidRPr="002F29E5">
        <w:rPr>
          <w:sz w:val="24"/>
        </w:rPr>
        <w:t>от 03</w:t>
      </w:r>
      <w:r w:rsidR="004C34B0" w:rsidRPr="002F29E5">
        <w:rPr>
          <w:sz w:val="24"/>
        </w:rPr>
        <w:t>.</w:t>
      </w:r>
      <w:r w:rsidRPr="002F29E5">
        <w:rPr>
          <w:sz w:val="24"/>
        </w:rPr>
        <w:t>07</w:t>
      </w:r>
      <w:r w:rsidR="004C34B0" w:rsidRPr="002F29E5">
        <w:rPr>
          <w:sz w:val="24"/>
        </w:rPr>
        <w:t>.202</w:t>
      </w:r>
      <w:r w:rsidRPr="002F29E5">
        <w:rPr>
          <w:sz w:val="24"/>
        </w:rPr>
        <w:t>3 № 132</w:t>
      </w:r>
      <w:r w:rsidR="004C34B0" w:rsidRPr="002F29E5">
        <w:rPr>
          <w:sz w:val="24"/>
        </w:rPr>
        <w:t>-од</w:t>
      </w:r>
    </w:p>
    <w:p w:rsidR="004C34B0" w:rsidRDefault="004C34B0" w:rsidP="004C34B0">
      <w:pPr>
        <w:pStyle w:val="a3"/>
        <w:spacing w:before="8"/>
        <w:ind w:left="0" w:firstLine="0"/>
        <w:jc w:val="left"/>
        <w:rPr>
          <w:sz w:val="21"/>
        </w:rPr>
      </w:pPr>
    </w:p>
    <w:p w:rsidR="004C34B0" w:rsidRDefault="004C34B0" w:rsidP="004C34B0">
      <w:pPr>
        <w:pStyle w:val="1"/>
        <w:ind w:left="3809" w:right="3793" w:firstLine="0"/>
        <w:jc w:val="center"/>
      </w:pPr>
      <w:r>
        <w:t>ПОЛОЖЕНИЕ</w:t>
      </w:r>
    </w:p>
    <w:p w:rsidR="004C34B0" w:rsidRDefault="004C34B0" w:rsidP="004C34B0">
      <w:pPr>
        <w:spacing w:before="2"/>
        <w:ind w:left="3317" w:right="1695" w:hanging="1595"/>
        <w:rPr>
          <w:b/>
          <w:sz w:val="28"/>
        </w:rPr>
      </w:pPr>
      <w:r>
        <w:rPr>
          <w:b/>
          <w:sz w:val="28"/>
        </w:rPr>
        <w:t>об оказании и порядке предоставления платных образовательных услуг</w:t>
      </w:r>
    </w:p>
    <w:p w:rsidR="004C34B0" w:rsidRDefault="004C34B0" w:rsidP="004C34B0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4C34B0" w:rsidRDefault="004C34B0" w:rsidP="004C34B0">
      <w:pPr>
        <w:pStyle w:val="a5"/>
        <w:numPr>
          <w:ilvl w:val="0"/>
          <w:numId w:val="7"/>
        </w:numPr>
        <w:tabs>
          <w:tab w:val="left" w:pos="40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  <w:bookmarkStart w:id="0" w:name="_GoBack"/>
      <w:bookmarkEnd w:id="0"/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42"/>
        </w:tabs>
        <w:spacing w:line="319" w:lineRule="exact"/>
        <w:rPr>
          <w:sz w:val="28"/>
        </w:rPr>
      </w:pPr>
      <w:r>
        <w:rPr>
          <w:sz w:val="28"/>
        </w:rPr>
        <w:t>Понятия, применяемые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</w:p>
    <w:p w:rsidR="004C34B0" w:rsidRDefault="004C34B0" w:rsidP="004C34B0">
      <w:pPr>
        <w:pStyle w:val="a3"/>
        <w:ind w:right="109"/>
      </w:pPr>
      <w:r>
        <w:rPr>
          <w:b/>
        </w:rPr>
        <w:t xml:space="preserve">"заказчик" </w:t>
      </w:r>
      <w:r>
        <w:t>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4C34B0" w:rsidRDefault="004C34B0" w:rsidP="004C34B0">
      <w:pPr>
        <w:pStyle w:val="a3"/>
        <w:spacing w:before="1"/>
        <w:ind w:right="109"/>
      </w:pPr>
      <w:r>
        <w:rPr>
          <w:b/>
        </w:rPr>
        <w:t xml:space="preserve">"исполнитель" </w:t>
      </w:r>
      <w:r>
        <w:t>- организация, осуществляющая образовательную деятельность и предоставляющая платные образовательные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деятельность);</w:t>
      </w:r>
    </w:p>
    <w:p w:rsidR="004C34B0" w:rsidRDefault="004C34B0" w:rsidP="004C34B0">
      <w:pPr>
        <w:pStyle w:val="a3"/>
        <w:spacing w:before="1"/>
        <w:ind w:right="111"/>
      </w:pPr>
      <w:r>
        <w:rPr>
          <w:b/>
        </w:rPr>
        <w:t xml:space="preserve">"обучающийся" </w:t>
      </w:r>
      <w:r>
        <w:t>- физическое лицо, осваивающее образовательную программу;</w:t>
      </w:r>
    </w:p>
    <w:p w:rsidR="004C34B0" w:rsidRDefault="004C34B0" w:rsidP="004C34B0">
      <w:pPr>
        <w:pStyle w:val="a3"/>
        <w:ind w:right="106"/>
      </w:pPr>
      <w:r>
        <w:rPr>
          <w:b/>
        </w:rPr>
        <w:t xml:space="preserve">"платные образовательные услуги" </w:t>
      </w:r>
      <w:r>
        <w:t>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line="322" w:lineRule="exact"/>
        <w:ind w:left="830" w:hanging="708"/>
        <w:rPr>
          <w:sz w:val="28"/>
        </w:rPr>
      </w:pPr>
      <w:r>
        <w:rPr>
          <w:sz w:val="28"/>
        </w:rPr>
        <w:t>Настоящее Положение разработано в 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с:</w:t>
      </w:r>
    </w:p>
    <w:p w:rsidR="004C34B0" w:rsidRPr="0012348D" w:rsidRDefault="004C34B0" w:rsidP="004C34B0">
      <w:pPr>
        <w:pStyle w:val="a5"/>
        <w:numPr>
          <w:ilvl w:val="2"/>
          <w:numId w:val="7"/>
        </w:numPr>
        <w:tabs>
          <w:tab w:val="left" w:pos="1085"/>
        </w:tabs>
        <w:ind w:right="105" w:firstLine="0"/>
        <w:rPr>
          <w:sz w:val="28"/>
        </w:rPr>
      </w:pPr>
      <w:r>
        <w:rPr>
          <w:sz w:val="28"/>
        </w:rPr>
        <w:t>Федеральным законом от 29.12.2013 №273-ФЗ «Об образовании в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Федерации» </w:t>
      </w:r>
      <w:r w:rsidRPr="0012348D">
        <w:rPr>
          <w:sz w:val="28"/>
        </w:rPr>
        <w:t>(с изменениями от 14.07.2022);</w:t>
      </w:r>
    </w:p>
    <w:p w:rsidR="004C34B0" w:rsidRPr="00152CDB" w:rsidRDefault="004C34B0" w:rsidP="004C34B0">
      <w:pPr>
        <w:pStyle w:val="a5"/>
        <w:numPr>
          <w:ilvl w:val="2"/>
          <w:numId w:val="7"/>
        </w:numPr>
        <w:tabs>
          <w:tab w:val="left" w:pos="1015"/>
        </w:tabs>
        <w:ind w:right="107" w:firstLine="0"/>
        <w:rPr>
          <w:sz w:val="28"/>
        </w:rPr>
      </w:pPr>
      <w:r w:rsidRPr="00152CDB">
        <w:rPr>
          <w:sz w:val="28"/>
        </w:rPr>
        <w:t>Постановлением Правительства Российской Федерации от 15.09.2020г. № 1441 "Об утверждении Правил оказания платных образовательных услуг";</w:t>
      </w:r>
    </w:p>
    <w:p w:rsidR="004C34B0" w:rsidRPr="00D40891" w:rsidRDefault="004C34B0" w:rsidP="004C34B0">
      <w:pPr>
        <w:pStyle w:val="a3"/>
        <w:spacing w:before="1" w:line="322" w:lineRule="exact"/>
        <w:ind w:firstLine="0"/>
      </w:pPr>
      <w:r w:rsidRPr="00D40891">
        <w:t xml:space="preserve">- Постановлением администрации города Тамбова от 13.08.2015 </w:t>
      </w:r>
      <w:r w:rsidRPr="00D40891">
        <w:rPr>
          <w:spacing w:val="6"/>
        </w:rPr>
        <w:t xml:space="preserve">№ </w:t>
      </w:r>
      <w:r w:rsidRPr="00D40891">
        <w:t>6140</w:t>
      </w:r>
    </w:p>
    <w:p w:rsidR="004C34B0" w:rsidRDefault="004C34B0" w:rsidP="004C34B0">
      <w:pPr>
        <w:pStyle w:val="a3"/>
        <w:ind w:firstLine="0"/>
      </w:pPr>
      <w:r>
        <w:t xml:space="preserve">«Об утверждении стоимости платных </w:t>
      </w:r>
      <w:r w:rsidRPr="00D40891">
        <w:t>услуг, оказываемых</w:t>
      </w:r>
      <w:r>
        <w:t xml:space="preserve"> </w:t>
      </w:r>
      <w:r w:rsidRPr="00D40891">
        <w:t xml:space="preserve">муниципальным автономным общеобразовательным учреждением «Гимназия №12 имени </w:t>
      </w:r>
      <w:proofErr w:type="spellStart"/>
      <w:r w:rsidRPr="00D40891">
        <w:t>Г.Р.Державина</w:t>
      </w:r>
      <w:proofErr w:type="spellEnd"/>
      <w:r w:rsidRPr="00D40891">
        <w:t>», и внесении изменения в постановление от 14.11.2012 № 8995 «Об утверждении стоимости платных услуг, оказываемых муниципальными бюджетными образовательными учреждениями» (с изменениями, внесенными постановлениями от 22.05.2014 № 4071</w:t>
      </w:r>
      <w:r>
        <w:t>, от 03.07.2014 №</w:t>
      </w:r>
      <w:r w:rsidRPr="00D40891">
        <w:t xml:space="preserve"> 5420</w:t>
      </w:r>
      <w:r>
        <w:t xml:space="preserve">, </w:t>
      </w:r>
      <w:r w:rsidRPr="0012348D">
        <w:t>от 22.03.2022 № 1683)»;</w:t>
      </w:r>
    </w:p>
    <w:p w:rsidR="006C636B" w:rsidRPr="0012348D" w:rsidRDefault="006C636B" w:rsidP="004C34B0">
      <w:pPr>
        <w:pStyle w:val="a3"/>
        <w:ind w:firstLine="0"/>
      </w:pPr>
      <w:r>
        <w:t xml:space="preserve">- Постановлением администрации города Тамбова Тамбовской области от 29.03.2023 № 2322 «Об утверждении Порядка предоставления услуги и определения размера платы, взимаемой с родителей (законных представителей), за присмотр и уход за учащимися в группах продленного дня в муниципальных общеобразовательных организациях </w:t>
      </w:r>
      <w:r>
        <w:lastRenderedPageBreak/>
        <w:t>городского округа – город Тамбов»;</w:t>
      </w:r>
    </w:p>
    <w:p w:rsidR="004C34B0" w:rsidRDefault="004C34B0" w:rsidP="0012348D">
      <w:pPr>
        <w:pStyle w:val="a3"/>
        <w:spacing w:before="1" w:line="322" w:lineRule="exact"/>
        <w:ind w:firstLine="0"/>
      </w:pPr>
      <w:r w:rsidRPr="00D40891">
        <w:t xml:space="preserve">- </w:t>
      </w:r>
      <w:r>
        <w:t>Уставом</w:t>
      </w:r>
      <w:r>
        <w:rPr>
          <w:spacing w:val="-1"/>
        </w:rPr>
        <w:t xml:space="preserve"> </w:t>
      </w:r>
      <w:r>
        <w:t>гимназии</w:t>
      </w:r>
      <w:r w:rsidR="0012348D">
        <w:t xml:space="preserve"> (с изменениями, внесенными постановлением от 05.06.2023 № 4522)</w:t>
      </w:r>
      <w:r>
        <w:t>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13" w:hanging="708"/>
        <w:rPr>
          <w:sz w:val="28"/>
        </w:rPr>
      </w:pPr>
      <w:r>
        <w:rPr>
          <w:sz w:val="28"/>
        </w:rPr>
        <w:t>Настоящее Положение определяет порядок, сроки и правовые формы оказания платных услуг.</w:t>
      </w:r>
    </w:p>
    <w:p w:rsidR="004C34B0" w:rsidRPr="00203FF3" w:rsidRDefault="004C34B0" w:rsidP="004C34B0">
      <w:pPr>
        <w:pStyle w:val="a5"/>
        <w:numPr>
          <w:ilvl w:val="1"/>
          <w:numId w:val="7"/>
        </w:numPr>
        <w:tabs>
          <w:tab w:val="left" w:pos="842"/>
        </w:tabs>
        <w:ind w:left="841" w:right="160"/>
        <w:rPr>
          <w:sz w:val="28"/>
        </w:rPr>
      </w:pPr>
      <w:r>
        <w:rPr>
          <w:sz w:val="28"/>
        </w:rPr>
        <w:t xml:space="preserve">Настоящее Положение утверждено с учетом мнения совета родителей (законных представителей) несовершеннолетних обучающихся- Управляющего совета гимназии </w:t>
      </w:r>
      <w:r w:rsidR="000659AC">
        <w:rPr>
          <w:sz w:val="28"/>
        </w:rPr>
        <w:t>(протокол от 30.06.2023 № 2</w:t>
      </w:r>
      <w:r w:rsidRPr="00203FF3">
        <w:rPr>
          <w:sz w:val="28"/>
        </w:rPr>
        <w:t xml:space="preserve">) </w:t>
      </w:r>
      <w:r>
        <w:rPr>
          <w:sz w:val="28"/>
        </w:rPr>
        <w:t xml:space="preserve">и Педагогического совета гимназии </w:t>
      </w:r>
      <w:r w:rsidRPr="00203FF3">
        <w:rPr>
          <w:sz w:val="28"/>
        </w:rPr>
        <w:t>(протокол от</w:t>
      </w:r>
      <w:r w:rsidRPr="00203FF3">
        <w:rPr>
          <w:spacing w:val="60"/>
          <w:sz w:val="28"/>
        </w:rPr>
        <w:t xml:space="preserve"> </w:t>
      </w:r>
      <w:r w:rsidR="000659AC">
        <w:rPr>
          <w:sz w:val="28"/>
        </w:rPr>
        <w:t>30.06.2023 № 8</w:t>
      </w:r>
      <w:r w:rsidRPr="00203FF3">
        <w:rPr>
          <w:sz w:val="28"/>
        </w:rPr>
        <w:t>).</w:t>
      </w:r>
    </w:p>
    <w:p w:rsidR="004C34B0" w:rsidRDefault="004C34B0" w:rsidP="004C34B0">
      <w:pPr>
        <w:pStyle w:val="a3"/>
        <w:spacing w:before="4"/>
        <w:ind w:left="0" w:firstLine="0"/>
        <w:jc w:val="left"/>
      </w:pPr>
    </w:p>
    <w:p w:rsidR="006C636B" w:rsidRDefault="004C34B0" w:rsidP="006C636B">
      <w:pPr>
        <w:pStyle w:val="1"/>
        <w:numPr>
          <w:ilvl w:val="0"/>
          <w:numId w:val="7"/>
        </w:numPr>
        <w:tabs>
          <w:tab w:val="left" w:pos="851"/>
        </w:tabs>
        <w:ind w:left="1134" w:right="321" w:hanging="992"/>
        <w:jc w:val="left"/>
      </w:pPr>
      <w:r>
        <w:t>Основные задачи по предост</w:t>
      </w:r>
      <w:r w:rsidR="006C636B">
        <w:t xml:space="preserve">авлению платных образовательных </w:t>
      </w:r>
    </w:p>
    <w:p w:rsidR="004C34B0" w:rsidRDefault="006C636B" w:rsidP="006C636B">
      <w:pPr>
        <w:pStyle w:val="1"/>
        <w:tabs>
          <w:tab w:val="left" w:pos="851"/>
        </w:tabs>
        <w:ind w:left="1134" w:right="321" w:hanging="992"/>
        <w:jc w:val="left"/>
      </w:pPr>
      <w:r>
        <w:t xml:space="preserve">          </w:t>
      </w:r>
      <w:r w:rsidR="004C34B0">
        <w:t>услуг</w:t>
      </w:r>
    </w:p>
    <w:p w:rsidR="004C34B0" w:rsidRDefault="004C34B0" w:rsidP="004C34B0">
      <w:pPr>
        <w:pStyle w:val="a5"/>
        <w:numPr>
          <w:ilvl w:val="1"/>
          <w:numId w:val="6"/>
        </w:numPr>
        <w:tabs>
          <w:tab w:val="left" w:pos="829"/>
          <w:tab w:val="left" w:pos="830"/>
        </w:tabs>
        <w:spacing w:line="317" w:lineRule="exact"/>
        <w:rPr>
          <w:sz w:val="28"/>
        </w:rPr>
      </w:pPr>
      <w:r>
        <w:rPr>
          <w:sz w:val="28"/>
        </w:rPr>
        <w:t>Всестороннее удовлетворение образовательных потребностей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граждан.</w:t>
      </w:r>
    </w:p>
    <w:p w:rsidR="004C34B0" w:rsidRDefault="004C34B0" w:rsidP="004C34B0">
      <w:pPr>
        <w:pStyle w:val="a5"/>
        <w:numPr>
          <w:ilvl w:val="1"/>
          <w:numId w:val="6"/>
        </w:numPr>
        <w:tabs>
          <w:tab w:val="left" w:pos="829"/>
          <w:tab w:val="left" w:pos="830"/>
        </w:tabs>
        <w:spacing w:before="3" w:line="322" w:lineRule="exact"/>
        <w:rPr>
          <w:sz w:val="28"/>
        </w:rPr>
      </w:pPr>
      <w:r>
        <w:rPr>
          <w:sz w:val="28"/>
        </w:rPr>
        <w:t>Насыщение рынка 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услугами.</w:t>
      </w:r>
    </w:p>
    <w:p w:rsidR="004C34B0" w:rsidRDefault="004C34B0" w:rsidP="004C34B0">
      <w:pPr>
        <w:pStyle w:val="a5"/>
        <w:numPr>
          <w:ilvl w:val="1"/>
          <w:numId w:val="6"/>
        </w:numPr>
        <w:tabs>
          <w:tab w:val="left" w:pos="829"/>
          <w:tab w:val="left" w:pos="830"/>
          <w:tab w:val="left" w:pos="2412"/>
          <w:tab w:val="left" w:pos="3842"/>
          <w:tab w:val="left" w:pos="4708"/>
          <w:tab w:val="left" w:pos="6524"/>
          <w:tab w:val="left" w:pos="8789"/>
        </w:tabs>
        <w:ind w:right="109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реализации</w:t>
      </w:r>
      <w:r>
        <w:rPr>
          <w:sz w:val="28"/>
        </w:rPr>
        <w:tab/>
      </w:r>
      <w:r w:rsidRPr="00434539">
        <w:rPr>
          <w:sz w:val="28"/>
        </w:rPr>
        <w:t>потребителями</w:t>
      </w:r>
      <w:r>
        <w:rPr>
          <w:sz w:val="28"/>
        </w:rPr>
        <w:tab/>
      </w:r>
      <w:r>
        <w:rPr>
          <w:spacing w:val="-5"/>
          <w:sz w:val="28"/>
        </w:rPr>
        <w:t xml:space="preserve">своих </w:t>
      </w:r>
      <w:r>
        <w:rPr>
          <w:sz w:val="28"/>
        </w:rPr>
        <w:t>образовательных возможностей.</w:t>
      </w:r>
    </w:p>
    <w:p w:rsidR="004C34B0" w:rsidRDefault="004C34B0" w:rsidP="004C34B0">
      <w:pPr>
        <w:pStyle w:val="a5"/>
        <w:numPr>
          <w:ilvl w:val="1"/>
          <w:numId w:val="6"/>
        </w:numPr>
        <w:tabs>
          <w:tab w:val="left" w:pos="829"/>
          <w:tab w:val="left" w:pos="830"/>
        </w:tabs>
        <w:spacing w:line="321" w:lineRule="exact"/>
        <w:rPr>
          <w:sz w:val="28"/>
        </w:rPr>
      </w:pPr>
      <w:r>
        <w:rPr>
          <w:sz w:val="28"/>
        </w:rPr>
        <w:t>Привлечение внебюджетных 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финансирования.</w:t>
      </w:r>
    </w:p>
    <w:p w:rsidR="004C34B0" w:rsidRDefault="004C34B0" w:rsidP="004C34B0">
      <w:pPr>
        <w:pStyle w:val="a3"/>
        <w:spacing w:before="3"/>
        <w:ind w:left="0" w:firstLine="0"/>
        <w:jc w:val="left"/>
      </w:pPr>
    </w:p>
    <w:p w:rsidR="004C34B0" w:rsidRDefault="004C34B0" w:rsidP="004C34B0">
      <w:pPr>
        <w:pStyle w:val="1"/>
        <w:numPr>
          <w:ilvl w:val="0"/>
          <w:numId w:val="7"/>
        </w:numPr>
        <w:tabs>
          <w:tab w:val="left" w:pos="830"/>
        </w:tabs>
        <w:spacing w:line="319" w:lineRule="exact"/>
        <w:ind w:left="830" w:hanging="708"/>
        <w:jc w:val="both"/>
      </w:pPr>
      <w:r>
        <w:t>Классификация платных образовательных</w:t>
      </w:r>
      <w:r>
        <w:rPr>
          <w:spacing w:val="-2"/>
        </w:rPr>
        <w:t xml:space="preserve"> </w:t>
      </w:r>
      <w:r>
        <w:t>услуг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line="242" w:lineRule="auto"/>
        <w:ind w:left="830" w:right="106"/>
        <w:rPr>
          <w:sz w:val="28"/>
        </w:rPr>
      </w:pPr>
      <w:r>
        <w:rPr>
          <w:sz w:val="28"/>
        </w:rPr>
        <w:t>Платные образовательные услуги подразделяются на образовательные, развивающие, оздоровительные 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организационные.</w:t>
      </w:r>
    </w:p>
    <w:p w:rsidR="004C34B0" w:rsidRDefault="004C34B0" w:rsidP="004C34B0">
      <w:pPr>
        <w:pStyle w:val="a3"/>
        <w:spacing w:line="317" w:lineRule="exact"/>
        <w:ind w:firstLine="0"/>
      </w:pPr>
      <w:r>
        <w:t>Образовательные услуги: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1198"/>
        </w:tabs>
        <w:ind w:right="110" w:firstLine="0"/>
        <w:rPr>
          <w:sz w:val="28"/>
        </w:rPr>
      </w:pPr>
      <w:r>
        <w:rPr>
          <w:sz w:val="28"/>
        </w:rPr>
        <w:t>изучение учебных предметов по образовательным областям: филология, математика, обществознание, естествознание, искусство, физическая культура, технология сверх часов и сверх программ по данным дисциплинам, предусмотренным федеральными государственными 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1188"/>
        </w:tabs>
        <w:ind w:right="109" w:firstLine="0"/>
        <w:rPr>
          <w:sz w:val="28"/>
        </w:rPr>
      </w:pPr>
      <w:r>
        <w:rPr>
          <w:sz w:val="28"/>
        </w:rPr>
        <w:t>изучение элективных предметов и курсов, удовлетворяющих познавательные интересы обучающихся по предметам, не предусмотренным учебным планом учреждения, углубляющих программное содержание предметов базового уровня, за рамками объемов образовательных услуг, предусмотренных учебным планом Гимназии, ориентированных на выбор дальнейшей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профессии;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1286"/>
        </w:tabs>
        <w:ind w:right="109" w:firstLine="0"/>
        <w:rPr>
          <w:sz w:val="28"/>
        </w:rPr>
      </w:pPr>
      <w:r>
        <w:rPr>
          <w:sz w:val="28"/>
        </w:rPr>
        <w:t>репетиторство с обучающимися другого образовательного учреждения;</w:t>
      </w:r>
    </w:p>
    <w:p w:rsidR="004C34B0" w:rsidRPr="0012348D" w:rsidRDefault="004C34B0" w:rsidP="004C34B0">
      <w:pPr>
        <w:pStyle w:val="a5"/>
        <w:numPr>
          <w:ilvl w:val="2"/>
          <w:numId w:val="7"/>
        </w:numPr>
        <w:tabs>
          <w:tab w:val="left" w:pos="1039"/>
        </w:tabs>
        <w:ind w:right="104" w:firstLine="0"/>
        <w:rPr>
          <w:sz w:val="28"/>
        </w:rPr>
      </w:pPr>
      <w:r>
        <w:rPr>
          <w:sz w:val="28"/>
        </w:rPr>
        <w:t xml:space="preserve">различные курсы: подготовка к школе, адаптация детей к условиям школьной жизни (до поступления в школу); оказание психологической помощи, коррекции развития детей, при условии, что данные услуги оказываются за пределами рабочего времени и вне рамок должностных инструкций специалистов (психологов, логопедов, педагогических работников); оказание комплекса образовательных услуг в режиме работы группы присмотра и ухода; осуществление образовательных и развивающих услуг, оздоровительных мероприятий в режиме работы </w:t>
      </w:r>
      <w:r w:rsidR="0012348D">
        <w:rPr>
          <w:sz w:val="28"/>
        </w:rPr>
        <w:t>групп</w:t>
      </w:r>
      <w:r w:rsidR="0012348D" w:rsidRPr="0012348D">
        <w:rPr>
          <w:sz w:val="28"/>
        </w:rPr>
        <w:t xml:space="preserve"> продленного </w:t>
      </w:r>
      <w:r w:rsidRPr="0012348D">
        <w:rPr>
          <w:sz w:val="28"/>
        </w:rPr>
        <w:t>дня.</w:t>
      </w:r>
    </w:p>
    <w:p w:rsidR="004C34B0" w:rsidRDefault="004C34B0" w:rsidP="004C34B0">
      <w:pPr>
        <w:pStyle w:val="a3"/>
        <w:spacing w:line="321" w:lineRule="exact"/>
        <w:ind w:firstLine="0"/>
      </w:pPr>
      <w:r>
        <w:t>Развивающие услуги: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1073"/>
        </w:tabs>
        <w:spacing w:before="67"/>
        <w:ind w:right="111" w:firstLine="0"/>
        <w:rPr>
          <w:sz w:val="28"/>
        </w:rPr>
      </w:pPr>
      <w:r>
        <w:rPr>
          <w:sz w:val="28"/>
        </w:rPr>
        <w:t xml:space="preserve">различные кружки: обучение игре на музыкальных инструментах, пению, танцам, хореографии, кройке и шитью, вышиванию, вязанию, </w:t>
      </w:r>
      <w:r>
        <w:rPr>
          <w:sz w:val="28"/>
        </w:rPr>
        <w:lastRenderedPageBreak/>
        <w:t>домоводству; театральная студия;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1135"/>
        </w:tabs>
        <w:spacing w:before="2"/>
        <w:ind w:right="109" w:firstLine="0"/>
        <w:rPr>
          <w:sz w:val="28"/>
        </w:rPr>
      </w:pPr>
      <w:r>
        <w:rPr>
          <w:sz w:val="28"/>
        </w:rPr>
        <w:t>создание студий, групп, школ, факультативов, работающих по программам дополнительного образования детей: обучение рисованию, живописи, графике, скульптуре, народным промыслам, рукоделию, обучение различным видам ремесленных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навыков.</w:t>
      </w:r>
    </w:p>
    <w:p w:rsidR="004C34B0" w:rsidRDefault="004C34B0" w:rsidP="004C34B0">
      <w:pPr>
        <w:pStyle w:val="a3"/>
        <w:spacing w:before="1"/>
        <w:ind w:right="110" w:firstLine="0"/>
      </w:pPr>
      <w:r>
        <w:t xml:space="preserve">Оздоровительные услуги: занятия гимнастикой, аэробикой, фитнесом, ритмикой; занятия в тренажерном зале; обучение игре в теннис, баскетбол, волейбол, </w:t>
      </w:r>
      <w:proofErr w:type="spellStart"/>
      <w:r>
        <w:t>флорбол</w:t>
      </w:r>
      <w:proofErr w:type="spellEnd"/>
      <w:r>
        <w:t>, занятия спортивными единоборствами (ушу, кун-фу, карате и т.д.).</w:t>
      </w:r>
    </w:p>
    <w:p w:rsidR="004C34B0" w:rsidRDefault="004C34B0" w:rsidP="004C34B0">
      <w:pPr>
        <w:pStyle w:val="a3"/>
        <w:spacing w:line="321" w:lineRule="exact"/>
        <w:ind w:firstLine="0"/>
      </w:pPr>
      <w:r>
        <w:t>Организация досуга обучающихся: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994"/>
        </w:tabs>
        <w:ind w:left="993" w:hanging="164"/>
        <w:rPr>
          <w:sz w:val="28"/>
        </w:rPr>
      </w:pPr>
      <w:r>
        <w:rPr>
          <w:sz w:val="28"/>
        </w:rPr>
        <w:t>дискотеки, клубы по интересам,</w:t>
      </w:r>
      <w:r>
        <w:rPr>
          <w:spacing w:val="-9"/>
          <w:sz w:val="28"/>
        </w:rPr>
        <w:t xml:space="preserve"> </w:t>
      </w:r>
      <w:r>
        <w:rPr>
          <w:sz w:val="28"/>
        </w:rPr>
        <w:t>лектории;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1015"/>
        </w:tabs>
        <w:spacing w:before="2"/>
        <w:ind w:right="105" w:firstLine="0"/>
        <w:rPr>
          <w:sz w:val="28"/>
        </w:rPr>
      </w:pPr>
      <w:r>
        <w:rPr>
          <w:sz w:val="28"/>
        </w:rPr>
        <w:t>организация и проведение концертных программ, выступлений, шоу- представлений, спектаклей, презентаций (за рамками основных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программ);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1022"/>
        </w:tabs>
        <w:ind w:right="112" w:firstLine="0"/>
        <w:jc w:val="left"/>
        <w:rPr>
          <w:sz w:val="28"/>
        </w:rPr>
      </w:pPr>
      <w:r>
        <w:rPr>
          <w:sz w:val="28"/>
        </w:rPr>
        <w:t>проведение детских праздников в образовательных учреждениях (за рамками основных 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программ);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1261"/>
          <w:tab w:val="left" w:pos="1262"/>
          <w:tab w:val="left" w:pos="2665"/>
          <w:tab w:val="left" w:pos="4219"/>
          <w:tab w:val="left" w:pos="6000"/>
          <w:tab w:val="left" w:pos="7499"/>
        </w:tabs>
        <w:ind w:right="112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сценариев</w:t>
      </w:r>
      <w:r>
        <w:rPr>
          <w:sz w:val="28"/>
        </w:rPr>
        <w:tab/>
        <w:t>праздников,</w:t>
      </w:r>
      <w:r>
        <w:rPr>
          <w:sz w:val="28"/>
        </w:rPr>
        <w:tab/>
        <w:t>программ</w:t>
      </w:r>
      <w:r>
        <w:rPr>
          <w:sz w:val="28"/>
        </w:rPr>
        <w:tab/>
      </w:r>
      <w:r>
        <w:rPr>
          <w:spacing w:val="-1"/>
          <w:sz w:val="28"/>
        </w:rPr>
        <w:t xml:space="preserve">художественной </w:t>
      </w:r>
      <w:r>
        <w:rPr>
          <w:sz w:val="28"/>
        </w:rPr>
        <w:t>самодеятельности (за рамками основных образовательных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программ);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1090"/>
        </w:tabs>
        <w:ind w:right="113" w:firstLine="0"/>
        <w:jc w:val="left"/>
        <w:rPr>
          <w:sz w:val="28"/>
        </w:rPr>
      </w:pPr>
      <w:r>
        <w:rPr>
          <w:sz w:val="28"/>
        </w:rPr>
        <w:t>проведение детских семейных праздников (за рамками основных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программ).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05"/>
        <w:rPr>
          <w:sz w:val="28"/>
        </w:rPr>
      </w:pPr>
      <w:r>
        <w:rPr>
          <w:sz w:val="28"/>
        </w:rPr>
        <w:t>Гимназия вправе о</w:t>
      </w:r>
      <w:r w:rsidR="0012348D">
        <w:rPr>
          <w:sz w:val="28"/>
        </w:rPr>
        <w:t xml:space="preserve">казывать и другие услуги, если </w:t>
      </w:r>
      <w:r>
        <w:rPr>
          <w:sz w:val="28"/>
        </w:rPr>
        <w:t>они не ограничивают основной учебный процесс и не входят в образовательную деятельность, финансируемую из средств</w:t>
      </w:r>
      <w:r>
        <w:rPr>
          <w:spacing w:val="-15"/>
          <w:sz w:val="28"/>
        </w:rPr>
        <w:t xml:space="preserve"> </w:t>
      </w:r>
      <w:r>
        <w:rPr>
          <w:sz w:val="28"/>
        </w:rPr>
        <w:t>бюджета.</w:t>
      </w:r>
    </w:p>
    <w:p w:rsidR="004C34B0" w:rsidRDefault="004C34B0" w:rsidP="004C34B0">
      <w:pPr>
        <w:pStyle w:val="a3"/>
        <w:spacing w:before="4"/>
        <w:ind w:left="0" w:firstLine="0"/>
        <w:jc w:val="left"/>
      </w:pPr>
    </w:p>
    <w:p w:rsidR="004C34B0" w:rsidRDefault="004C34B0" w:rsidP="004C34B0">
      <w:pPr>
        <w:pStyle w:val="1"/>
        <w:numPr>
          <w:ilvl w:val="0"/>
          <w:numId w:val="7"/>
        </w:numPr>
        <w:tabs>
          <w:tab w:val="left" w:pos="830"/>
        </w:tabs>
        <w:spacing w:before="1"/>
        <w:ind w:left="830" w:hanging="708"/>
        <w:jc w:val="both"/>
      </w:pPr>
      <w:r>
        <w:t>Компетенция</w:t>
      </w:r>
      <w:r>
        <w:rPr>
          <w:spacing w:val="-3"/>
        </w:rPr>
        <w:t xml:space="preserve"> </w:t>
      </w:r>
      <w:r>
        <w:t>гимназии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before="1"/>
        <w:ind w:left="830" w:right="110" w:hanging="708"/>
        <w:rPr>
          <w:sz w:val="28"/>
        </w:rPr>
      </w:pPr>
      <w:r>
        <w:rPr>
          <w:sz w:val="28"/>
        </w:rPr>
        <w:t>Оказывает платные образовательные услуги потребителям только по желанию и за рамками основных образовательных программ и объемов образовательных услуг, предусмотренных государственными стандартами 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07" w:hanging="708"/>
        <w:rPr>
          <w:sz w:val="28"/>
        </w:rPr>
      </w:pPr>
      <w:r>
        <w:rPr>
          <w:sz w:val="28"/>
        </w:rPr>
        <w:t>Определяет договором условия предоставления платных образовательных услуг (стоимость, порядок и сроки их предоставления).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12" w:hanging="708"/>
        <w:rPr>
          <w:sz w:val="28"/>
        </w:rPr>
      </w:pPr>
      <w:r>
        <w:rPr>
          <w:sz w:val="28"/>
        </w:rPr>
        <w:t>Реализует платные образовательные услуги за счет внебюджетных средств и не может оказывать их взамен и в рамках основной образовательной деятельности, финансируемой из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бюджета.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08" w:hanging="708"/>
        <w:rPr>
          <w:sz w:val="28"/>
        </w:rPr>
      </w:pPr>
      <w:r>
        <w:rPr>
          <w:sz w:val="28"/>
        </w:rPr>
        <w:t>Ведет учет платных образовательных услуг в соответствии с инструкцией по бухгалтерскому учету в учреждениях и организациях, состоящих на</w:t>
      </w:r>
      <w:r>
        <w:rPr>
          <w:spacing w:val="-6"/>
          <w:sz w:val="28"/>
        </w:rPr>
        <w:t xml:space="preserve"> </w:t>
      </w:r>
      <w:r>
        <w:rPr>
          <w:sz w:val="28"/>
        </w:rPr>
        <w:t>бюджете.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before="1" w:line="322" w:lineRule="exact"/>
        <w:ind w:left="830" w:hanging="708"/>
        <w:rPr>
          <w:sz w:val="28"/>
        </w:rPr>
      </w:pPr>
      <w:r>
        <w:rPr>
          <w:sz w:val="28"/>
        </w:rPr>
        <w:t>Изучает потребность населения в платных образовательных</w:t>
      </w:r>
      <w:r>
        <w:rPr>
          <w:spacing w:val="-20"/>
          <w:sz w:val="28"/>
        </w:rPr>
        <w:t xml:space="preserve"> </w:t>
      </w:r>
      <w:r>
        <w:rPr>
          <w:sz w:val="28"/>
        </w:rPr>
        <w:t>услугах.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06" w:hanging="708"/>
        <w:rPr>
          <w:sz w:val="28"/>
        </w:rPr>
      </w:pPr>
      <w:r>
        <w:rPr>
          <w:sz w:val="28"/>
        </w:rPr>
        <w:t>Предоставляет потребителям перечень планируемых платных образовательных услуг.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before="67"/>
        <w:ind w:left="830" w:right="114" w:hanging="708"/>
        <w:rPr>
          <w:sz w:val="28"/>
        </w:rPr>
      </w:pPr>
      <w:r>
        <w:rPr>
          <w:sz w:val="28"/>
        </w:rPr>
        <w:t>Создает условия для реализации платных образовательных услуг, гарантируя при этом охрану жизни и безопасность здоровья потребителей.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before="2"/>
        <w:ind w:left="830" w:right="107" w:hanging="708"/>
        <w:rPr>
          <w:sz w:val="28"/>
        </w:rPr>
      </w:pPr>
      <w:r>
        <w:rPr>
          <w:sz w:val="28"/>
        </w:rPr>
        <w:t>Разрабатывает учебный план, рабочие учебные программы и календарно-тематическое планирование, составляет расписание занятий.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line="242" w:lineRule="auto"/>
        <w:ind w:left="830" w:right="113" w:hanging="708"/>
        <w:rPr>
          <w:sz w:val="28"/>
        </w:rPr>
      </w:pPr>
      <w:r>
        <w:rPr>
          <w:sz w:val="28"/>
        </w:rPr>
        <w:t xml:space="preserve">Обеспечивает реализацию платных образовательных услуг </w:t>
      </w:r>
      <w:r>
        <w:rPr>
          <w:sz w:val="28"/>
        </w:rPr>
        <w:lastRenderedPageBreak/>
        <w:t>квалифицированными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кадрами.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03" w:hanging="708"/>
        <w:rPr>
          <w:sz w:val="28"/>
        </w:rPr>
      </w:pPr>
      <w:r>
        <w:rPr>
          <w:sz w:val="28"/>
        </w:rPr>
        <w:t>Оформляет трудовые отношения в виде трудовых соглашений или гражданско-правовых договоров с физическими лицами. Оформляет с родителями (законными представителями) обучающихся договоры на оказание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line="242" w:lineRule="auto"/>
        <w:ind w:left="830" w:right="110" w:hanging="708"/>
        <w:rPr>
          <w:sz w:val="28"/>
        </w:rPr>
      </w:pPr>
      <w:r>
        <w:rPr>
          <w:sz w:val="28"/>
        </w:rPr>
        <w:t>Осуществляет контроль качества оказания платных образовательных услуг.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07" w:hanging="708"/>
        <w:rPr>
          <w:sz w:val="28"/>
        </w:rPr>
      </w:pPr>
      <w:r>
        <w:rPr>
          <w:sz w:val="28"/>
        </w:rPr>
        <w:t>Издает приказ об организации конкретных платных образовательных услуг в гимназии, в котором отражает кадровый состав и организацию работы учреждения по реализации платных образовательных услуг (расписание) в соответствии с учебным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планом.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13" w:hanging="708"/>
        <w:rPr>
          <w:sz w:val="28"/>
        </w:rPr>
      </w:pPr>
      <w:r>
        <w:rPr>
          <w:sz w:val="28"/>
        </w:rPr>
        <w:t>Ведет строгий учет и контроль за начислением зарплаты персоналу, занятому в реализации платных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hanging="708"/>
        <w:rPr>
          <w:sz w:val="28"/>
        </w:rPr>
      </w:pPr>
      <w:r>
        <w:rPr>
          <w:sz w:val="28"/>
        </w:rPr>
        <w:t>Размещает информацию на 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гимназии.</w:t>
      </w:r>
    </w:p>
    <w:p w:rsidR="004C34B0" w:rsidRDefault="004C34B0" w:rsidP="004C34B0">
      <w:pPr>
        <w:pStyle w:val="a3"/>
        <w:spacing w:before="4"/>
        <w:ind w:left="0" w:firstLine="0"/>
        <w:jc w:val="left"/>
        <w:rPr>
          <w:sz w:val="27"/>
        </w:rPr>
      </w:pPr>
    </w:p>
    <w:p w:rsidR="004C34B0" w:rsidRDefault="004C34B0" w:rsidP="004C34B0">
      <w:pPr>
        <w:pStyle w:val="1"/>
        <w:numPr>
          <w:ilvl w:val="0"/>
          <w:numId w:val="7"/>
        </w:numPr>
        <w:tabs>
          <w:tab w:val="left" w:pos="829"/>
          <w:tab w:val="left" w:pos="830"/>
          <w:tab w:val="left" w:pos="2526"/>
          <w:tab w:val="left" w:pos="3668"/>
          <w:tab w:val="left" w:pos="4224"/>
          <w:tab w:val="left" w:pos="6189"/>
          <w:tab w:val="left" w:pos="8355"/>
        </w:tabs>
        <w:ind w:left="830" w:right="111" w:hanging="708"/>
        <w:jc w:val="left"/>
      </w:pPr>
      <w:r>
        <w:t>Основные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исполнителей</w:t>
      </w:r>
      <w:r>
        <w:tab/>
      </w:r>
      <w:r>
        <w:rPr>
          <w:spacing w:val="-4"/>
        </w:rPr>
        <w:t xml:space="preserve">платных </w:t>
      </w:r>
      <w:r>
        <w:t>образовательных услуг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29"/>
          <w:tab w:val="left" w:pos="830"/>
        </w:tabs>
        <w:spacing w:line="316" w:lineRule="exact"/>
        <w:ind w:left="830" w:hanging="708"/>
        <w:rPr>
          <w:sz w:val="28"/>
        </w:rPr>
      </w:pPr>
      <w:r>
        <w:rPr>
          <w:sz w:val="28"/>
        </w:rPr>
        <w:t>Исполнители 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4C34B0" w:rsidRDefault="004C34B0" w:rsidP="004C34B0">
      <w:pPr>
        <w:pStyle w:val="a5"/>
        <w:numPr>
          <w:ilvl w:val="2"/>
          <w:numId w:val="5"/>
        </w:numPr>
        <w:tabs>
          <w:tab w:val="left" w:pos="830"/>
        </w:tabs>
        <w:rPr>
          <w:sz w:val="28"/>
        </w:rPr>
      </w:pPr>
      <w:r>
        <w:rPr>
          <w:sz w:val="28"/>
        </w:rPr>
        <w:t>рекламировать свою деятельность по предоставлению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услуг;</w:t>
      </w:r>
    </w:p>
    <w:p w:rsidR="004C34B0" w:rsidRDefault="004C34B0" w:rsidP="004C34B0">
      <w:pPr>
        <w:pStyle w:val="a5"/>
        <w:numPr>
          <w:ilvl w:val="2"/>
          <w:numId w:val="5"/>
        </w:numPr>
        <w:tabs>
          <w:tab w:val="left" w:pos="830"/>
          <w:tab w:val="left" w:pos="2206"/>
          <w:tab w:val="left" w:pos="3276"/>
          <w:tab w:val="left" w:pos="4933"/>
          <w:tab w:val="left" w:pos="5909"/>
          <w:tab w:val="left" w:pos="7177"/>
          <w:tab w:val="left" w:pos="8183"/>
        </w:tabs>
        <w:spacing w:before="2"/>
        <w:ind w:right="111"/>
        <w:rPr>
          <w:sz w:val="28"/>
        </w:rPr>
      </w:pPr>
      <w:r>
        <w:rPr>
          <w:sz w:val="28"/>
        </w:rPr>
        <w:t>выбирать</w:t>
      </w:r>
      <w:r>
        <w:rPr>
          <w:sz w:val="28"/>
        </w:rPr>
        <w:tab/>
        <w:t>способ</w:t>
      </w:r>
      <w:r>
        <w:rPr>
          <w:sz w:val="28"/>
        </w:rPr>
        <w:tab/>
        <w:t>исполнения</w:t>
      </w:r>
      <w:r>
        <w:rPr>
          <w:sz w:val="28"/>
        </w:rPr>
        <w:tab/>
        <w:t>услуг,</w:t>
      </w:r>
      <w:r>
        <w:rPr>
          <w:sz w:val="28"/>
        </w:rPr>
        <w:tab/>
        <w:t>который</w:t>
      </w:r>
      <w:r>
        <w:rPr>
          <w:sz w:val="28"/>
        </w:rPr>
        <w:tab/>
        <w:t>может</w:t>
      </w:r>
      <w:r>
        <w:rPr>
          <w:sz w:val="28"/>
        </w:rPr>
        <w:tab/>
      </w:r>
      <w:r>
        <w:rPr>
          <w:spacing w:val="-3"/>
          <w:sz w:val="28"/>
        </w:rPr>
        <w:t xml:space="preserve">составлять </w:t>
      </w:r>
      <w:r>
        <w:rPr>
          <w:sz w:val="28"/>
        </w:rPr>
        <w:t>коммерческую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тайну;</w:t>
      </w:r>
    </w:p>
    <w:p w:rsidR="004C34B0" w:rsidRDefault="004C34B0" w:rsidP="004C34B0">
      <w:pPr>
        <w:pStyle w:val="a5"/>
        <w:numPr>
          <w:ilvl w:val="2"/>
          <w:numId w:val="5"/>
        </w:numPr>
        <w:tabs>
          <w:tab w:val="left" w:pos="830"/>
        </w:tabs>
        <w:spacing w:line="321" w:lineRule="exact"/>
        <w:rPr>
          <w:sz w:val="28"/>
        </w:rPr>
      </w:pPr>
      <w:r>
        <w:rPr>
          <w:sz w:val="28"/>
        </w:rPr>
        <w:t>согласовывать условия договора на 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услуг;</w:t>
      </w:r>
    </w:p>
    <w:p w:rsidR="004C34B0" w:rsidRDefault="004C34B0" w:rsidP="004C34B0">
      <w:pPr>
        <w:pStyle w:val="a5"/>
        <w:numPr>
          <w:ilvl w:val="2"/>
          <w:numId w:val="5"/>
        </w:numPr>
        <w:tabs>
          <w:tab w:val="left" w:pos="830"/>
          <w:tab w:val="left" w:pos="2223"/>
          <w:tab w:val="left" w:pos="4523"/>
          <w:tab w:val="left" w:pos="6467"/>
          <w:tab w:val="left" w:pos="7590"/>
          <w:tab w:val="left" w:pos="9341"/>
        </w:tabs>
        <w:ind w:right="110"/>
        <w:rPr>
          <w:sz w:val="28"/>
        </w:rPr>
      </w:pPr>
      <w:r>
        <w:rPr>
          <w:sz w:val="28"/>
        </w:rPr>
        <w:t>получать</w:t>
      </w:r>
      <w:r>
        <w:rPr>
          <w:sz w:val="28"/>
        </w:rPr>
        <w:tab/>
        <w:t>вознаграждение,</w:t>
      </w:r>
      <w:r>
        <w:rPr>
          <w:sz w:val="28"/>
        </w:rPr>
        <w:tab/>
        <w:t>компенсацию</w:t>
      </w:r>
      <w:r>
        <w:rPr>
          <w:sz w:val="28"/>
        </w:rPr>
        <w:tab/>
        <w:t>затрат,</w:t>
      </w:r>
      <w:r>
        <w:rPr>
          <w:sz w:val="28"/>
        </w:rPr>
        <w:tab/>
        <w:t>понесенных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результате расторжения договора по инициативе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потребителей;</w:t>
      </w:r>
    </w:p>
    <w:p w:rsidR="004C34B0" w:rsidRDefault="004C34B0" w:rsidP="004C34B0">
      <w:pPr>
        <w:pStyle w:val="a5"/>
        <w:numPr>
          <w:ilvl w:val="2"/>
          <w:numId w:val="5"/>
        </w:numPr>
        <w:tabs>
          <w:tab w:val="left" w:pos="830"/>
        </w:tabs>
        <w:ind w:right="114"/>
        <w:rPr>
          <w:sz w:val="28"/>
        </w:rPr>
      </w:pPr>
      <w:r>
        <w:rPr>
          <w:sz w:val="28"/>
        </w:rPr>
        <w:t>получать информацию органов государственной власти и органов местного самоуправления о нормах и правилах оказания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услуг;</w:t>
      </w:r>
    </w:p>
    <w:p w:rsidR="004C34B0" w:rsidRDefault="004C34B0" w:rsidP="004C34B0">
      <w:pPr>
        <w:pStyle w:val="a5"/>
        <w:numPr>
          <w:ilvl w:val="2"/>
          <w:numId w:val="5"/>
        </w:numPr>
        <w:tabs>
          <w:tab w:val="left" w:pos="830"/>
        </w:tabs>
        <w:spacing w:before="1" w:line="322" w:lineRule="exact"/>
        <w:rPr>
          <w:sz w:val="28"/>
        </w:rPr>
      </w:pPr>
      <w:r>
        <w:rPr>
          <w:sz w:val="28"/>
        </w:rPr>
        <w:t>обжаловать в суде решение об отказе введения платных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29"/>
          <w:tab w:val="left" w:pos="830"/>
        </w:tabs>
        <w:spacing w:line="322" w:lineRule="exact"/>
        <w:ind w:left="830" w:hanging="708"/>
        <w:rPr>
          <w:sz w:val="28"/>
        </w:rPr>
      </w:pPr>
      <w:r>
        <w:rPr>
          <w:sz w:val="28"/>
        </w:rPr>
        <w:t>Исполнители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обязаны:</w:t>
      </w:r>
    </w:p>
    <w:p w:rsidR="004C34B0" w:rsidRDefault="004C34B0" w:rsidP="004C34B0">
      <w:pPr>
        <w:pStyle w:val="a5"/>
        <w:numPr>
          <w:ilvl w:val="2"/>
          <w:numId w:val="4"/>
        </w:numPr>
        <w:tabs>
          <w:tab w:val="left" w:pos="830"/>
        </w:tabs>
        <w:ind w:right="110"/>
        <w:rPr>
          <w:sz w:val="28"/>
        </w:rPr>
      </w:pPr>
      <w:r>
        <w:rPr>
          <w:sz w:val="28"/>
        </w:rPr>
        <w:t>довести информацию о праве оказания данного вида услуг, выполнять услуги с высоким качеством и в полном объеме согласно</w:t>
      </w:r>
      <w:r>
        <w:rPr>
          <w:spacing w:val="-20"/>
          <w:sz w:val="28"/>
        </w:rPr>
        <w:t xml:space="preserve"> </w:t>
      </w:r>
      <w:r>
        <w:rPr>
          <w:sz w:val="28"/>
        </w:rPr>
        <w:t>договору;</w:t>
      </w:r>
    </w:p>
    <w:p w:rsidR="004C34B0" w:rsidRDefault="004C34B0" w:rsidP="004C34B0">
      <w:pPr>
        <w:pStyle w:val="a5"/>
        <w:numPr>
          <w:ilvl w:val="2"/>
          <w:numId w:val="4"/>
        </w:numPr>
        <w:tabs>
          <w:tab w:val="left" w:pos="830"/>
        </w:tabs>
        <w:ind w:right="116"/>
        <w:rPr>
          <w:sz w:val="28"/>
        </w:rPr>
      </w:pPr>
      <w:r>
        <w:rPr>
          <w:sz w:val="28"/>
        </w:rPr>
        <w:t>не отказывать в выполнении услуг потребителю без уважительных причин;</w:t>
      </w:r>
    </w:p>
    <w:p w:rsidR="004C34B0" w:rsidRDefault="004C34B0" w:rsidP="004C34B0">
      <w:pPr>
        <w:pStyle w:val="a5"/>
        <w:numPr>
          <w:ilvl w:val="2"/>
          <w:numId w:val="4"/>
        </w:numPr>
        <w:tabs>
          <w:tab w:val="left" w:pos="830"/>
          <w:tab w:val="left" w:pos="2506"/>
          <w:tab w:val="left" w:pos="4566"/>
          <w:tab w:val="left" w:pos="5063"/>
          <w:tab w:val="left" w:pos="6732"/>
          <w:tab w:val="left" w:pos="7837"/>
        </w:tabs>
        <w:spacing w:before="1"/>
        <w:ind w:right="104"/>
        <w:rPr>
          <w:sz w:val="28"/>
        </w:rPr>
      </w:pPr>
      <w:r>
        <w:rPr>
          <w:sz w:val="28"/>
        </w:rPr>
        <w:t>возместить</w:t>
      </w:r>
      <w:r>
        <w:rPr>
          <w:sz w:val="28"/>
        </w:rPr>
        <w:tab/>
        <w:t>материальный</w:t>
      </w:r>
      <w:r>
        <w:rPr>
          <w:sz w:val="28"/>
        </w:rPr>
        <w:tab/>
        <w:t>и</w:t>
      </w:r>
      <w:r>
        <w:rPr>
          <w:sz w:val="28"/>
        </w:rPr>
        <w:tab/>
        <w:t>моральных</w:t>
      </w:r>
      <w:r>
        <w:rPr>
          <w:sz w:val="28"/>
        </w:rPr>
        <w:tab/>
        <w:t>ущерб</w:t>
      </w:r>
      <w:r>
        <w:rPr>
          <w:sz w:val="28"/>
        </w:rPr>
        <w:tab/>
        <w:t>потребителю, полученный в результате некачественного оказания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услуг;</w:t>
      </w:r>
    </w:p>
    <w:p w:rsidR="004C34B0" w:rsidRDefault="004C34B0" w:rsidP="004C34B0">
      <w:pPr>
        <w:pStyle w:val="a5"/>
        <w:numPr>
          <w:ilvl w:val="2"/>
          <w:numId w:val="4"/>
        </w:numPr>
        <w:tabs>
          <w:tab w:val="left" w:pos="830"/>
        </w:tabs>
        <w:ind w:right="112"/>
        <w:rPr>
          <w:sz w:val="28"/>
        </w:rPr>
      </w:pPr>
      <w:r>
        <w:rPr>
          <w:sz w:val="28"/>
        </w:rPr>
        <w:t>предупредить об условиях, при которых наступает опасность нанесения ущерба здоровью людей или имуществу в процессе оказания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услуг.</w:t>
      </w:r>
    </w:p>
    <w:p w:rsidR="004C34B0" w:rsidRDefault="004C34B0" w:rsidP="004C34B0">
      <w:pPr>
        <w:pStyle w:val="a3"/>
        <w:spacing w:before="3"/>
        <w:ind w:left="0" w:firstLine="0"/>
        <w:jc w:val="left"/>
      </w:pPr>
    </w:p>
    <w:p w:rsidR="004C34B0" w:rsidRDefault="004C34B0" w:rsidP="004C34B0">
      <w:pPr>
        <w:pStyle w:val="1"/>
        <w:numPr>
          <w:ilvl w:val="0"/>
          <w:numId w:val="7"/>
        </w:numPr>
        <w:tabs>
          <w:tab w:val="left" w:pos="829"/>
          <w:tab w:val="left" w:pos="830"/>
          <w:tab w:val="left" w:pos="2535"/>
          <w:tab w:val="left" w:pos="3687"/>
          <w:tab w:val="left" w:pos="4253"/>
          <w:tab w:val="left" w:pos="6227"/>
          <w:tab w:val="left" w:pos="8357"/>
        </w:tabs>
        <w:spacing w:before="1"/>
        <w:ind w:left="830" w:right="110" w:hanging="708"/>
        <w:jc w:val="left"/>
      </w:pPr>
      <w:r>
        <w:t>Основные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потребителей</w:t>
      </w:r>
      <w:r>
        <w:tab/>
      </w:r>
      <w:r>
        <w:rPr>
          <w:spacing w:val="-4"/>
        </w:rPr>
        <w:t xml:space="preserve">платных </w:t>
      </w:r>
      <w:r>
        <w:t>образовательных услуг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before="67"/>
        <w:ind w:left="830" w:hanging="708"/>
        <w:rPr>
          <w:sz w:val="28"/>
        </w:rPr>
      </w:pPr>
      <w:r>
        <w:rPr>
          <w:sz w:val="28"/>
        </w:rPr>
        <w:t>Потребители (заказчики) 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4C34B0" w:rsidRDefault="004C34B0" w:rsidP="004C34B0">
      <w:pPr>
        <w:pStyle w:val="a5"/>
        <w:numPr>
          <w:ilvl w:val="2"/>
          <w:numId w:val="3"/>
        </w:numPr>
        <w:tabs>
          <w:tab w:val="left" w:pos="830"/>
        </w:tabs>
        <w:spacing w:before="3"/>
        <w:ind w:right="111"/>
        <w:rPr>
          <w:sz w:val="28"/>
        </w:rPr>
      </w:pPr>
      <w:r>
        <w:rPr>
          <w:sz w:val="28"/>
        </w:rPr>
        <w:t>получать достоверную информацию о реализуемых услугах, выбирать исполнителей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4C34B0" w:rsidRDefault="004C34B0" w:rsidP="004C34B0">
      <w:pPr>
        <w:pStyle w:val="a5"/>
        <w:numPr>
          <w:ilvl w:val="2"/>
          <w:numId w:val="3"/>
        </w:numPr>
        <w:tabs>
          <w:tab w:val="left" w:pos="830"/>
        </w:tabs>
        <w:ind w:right="116"/>
        <w:rPr>
          <w:sz w:val="28"/>
        </w:rPr>
      </w:pPr>
      <w:r>
        <w:rPr>
          <w:sz w:val="28"/>
        </w:rPr>
        <w:t>требовать от исполнителей выполнения качественных услуг, соответствующих договору;</w:t>
      </w:r>
    </w:p>
    <w:p w:rsidR="004C34B0" w:rsidRDefault="004C34B0" w:rsidP="004C34B0">
      <w:pPr>
        <w:pStyle w:val="a5"/>
        <w:numPr>
          <w:ilvl w:val="2"/>
          <w:numId w:val="3"/>
        </w:numPr>
        <w:tabs>
          <w:tab w:val="left" w:pos="830"/>
        </w:tabs>
        <w:ind w:right="111"/>
        <w:rPr>
          <w:sz w:val="28"/>
        </w:rPr>
      </w:pPr>
      <w:r>
        <w:rPr>
          <w:sz w:val="28"/>
        </w:rPr>
        <w:t>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исполнителем.</w:t>
      </w:r>
    </w:p>
    <w:p w:rsidR="004C34B0" w:rsidRDefault="004C34B0" w:rsidP="004C34B0">
      <w:pPr>
        <w:pStyle w:val="a5"/>
        <w:numPr>
          <w:ilvl w:val="2"/>
          <w:numId w:val="3"/>
        </w:numPr>
        <w:tabs>
          <w:tab w:val="left" w:pos="830"/>
        </w:tabs>
        <w:ind w:right="105"/>
        <w:rPr>
          <w:sz w:val="28"/>
        </w:rPr>
      </w:pPr>
      <w:r>
        <w:rPr>
          <w:sz w:val="28"/>
        </w:rPr>
        <w:lastRenderedPageBreak/>
        <w:t>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4C34B0" w:rsidRDefault="004C34B0" w:rsidP="004C34B0">
      <w:pPr>
        <w:pStyle w:val="a5"/>
        <w:numPr>
          <w:ilvl w:val="2"/>
          <w:numId w:val="3"/>
        </w:numPr>
        <w:tabs>
          <w:tab w:val="left" w:pos="830"/>
        </w:tabs>
        <w:ind w:right="113"/>
        <w:rPr>
          <w:sz w:val="28"/>
        </w:rPr>
      </w:pPr>
      <w:r>
        <w:rPr>
          <w:sz w:val="28"/>
        </w:rPr>
        <w:t>расторгнуть договор об оказании услуги в любое время, возместив исполнителю расходы за выполненную работу и прямые убытки, причиненные расторжением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4C34B0" w:rsidRDefault="004C34B0" w:rsidP="004C34B0">
      <w:pPr>
        <w:pStyle w:val="a5"/>
        <w:numPr>
          <w:ilvl w:val="2"/>
          <w:numId w:val="3"/>
        </w:numPr>
        <w:tabs>
          <w:tab w:val="left" w:pos="830"/>
        </w:tabs>
        <w:ind w:right="107"/>
        <w:rPr>
          <w:sz w:val="28"/>
        </w:rPr>
      </w:pPr>
      <w:r>
        <w:rPr>
          <w:sz w:val="28"/>
        </w:rPr>
        <w:t>расторгнуть договор об оказании услуги,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срок.</w:t>
      </w:r>
    </w:p>
    <w:p w:rsidR="004C34B0" w:rsidRDefault="004C34B0" w:rsidP="004C34B0">
      <w:pPr>
        <w:pStyle w:val="a5"/>
        <w:numPr>
          <w:ilvl w:val="2"/>
          <w:numId w:val="3"/>
        </w:numPr>
        <w:tabs>
          <w:tab w:val="left" w:pos="830"/>
        </w:tabs>
        <w:spacing w:before="1"/>
        <w:ind w:right="110"/>
        <w:rPr>
          <w:sz w:val="28"/>
        </w:rPr>
      </w:pPr>
      <w:r>
        <w:rPr>
          <w:sz w:val="28"/>
        </w:rPr>
        <w:t>знакомиться с соответствующими документами и локальными актами по гимназии.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line="321" w:lineRule="exact"/>
        <w:ind w:left="830" w:hanging="708"/>
        <w:rPr>
          <w:sz w:val="28"/>
        </w:rPr>
      </w:pPr>
      <w:r>
        <w:rPr>
          <w:sz w:val="28"/>
        </w:rPr>
        <w:t>Потребители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обязаны:</w:t>
      </w:r>
    </w:p>
    <w:p w:rsidR="004C34B0" w:rsidRDefault="004C34B0" w:rsidP="004C34B0">
      <w:pPr>
        <w:pStyle w:val="a5"/>
        <w:numPr>
          <w:ilvl w:val="2"/>
          <w:numId w:val="2"/>
        </w:numPr>
        <w:tabs>
          <w:tab w:val="left" w:pos="830"/>
        </w:tabs>
        <w:spacing w:line="322" w:lineRule="exact"/>
        <w:rPr>
          <w:sz w:val="28"/>
        </w:rPr>
      </w:pPr>
      <w:r>
        <w:rPr>
          <w:sz w:val="28"/>
        </w:rPr>
        <w:t>согласовать все условия договора об оказании услуг с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исполнителем;</w:t>
      </w:r>
    </w:p>
    <w:p w:rsidR="004C34B0" w:rsidRDefault="004C34B0" w:rsidP="004C34B0">
      <w:pPr>
        <w:pStyle w:val="a5"/>
        <w:numPr>
          <w:ilvl w:val="2"/>
          <w:numId w:val="2"/>
        </w:numPr>
        <w:tabs>
          <w:tab w:val="left" w:pos="830"/>
        </w:tabs>
        <w:ind w:right="111"/>
        <w:rPr>
          <w:sz w:val="28"/>
        </w:rPr>
      </w:pPr>
      <w:r>
        <w:rPr>
          <w:sz w:val="28"/>
        </w:rPr>
        <w:t>принимать выполнение услуги в сроки и в порядке, предусмотренные договором;</w:t>
      </w:r>
    </w:p>
    <w:p w:rsidR="004C34B0" w:rsidRDefault="004C34B0" w:rsidP="004C34B0">
      <w:pPr>
        <w:pStyle w:val="a5"/>
        <w:numPr>
          <w:ilvl w:val="2"/>
          <w:numId w:val="2"/>
        </w:numPr>
        <w:tabs>
          <w:tab w:val="left" w:pos="830"/>
        </w:tabs>
        <w:spacing w:before="1"/>
        <w:ind w:right="103"/>
        <w:rPr>
          <w:sz w:val="28"/>
        </w:rPr>
      </w:pPr>
      <w:r>
        <w:rPr>
          <w:sz w:val="28"/>
        </w:rPr>
        <w:t xml:space="preserve">своевременно оплачивать оказываемые образовательные услуги в порядке и в сроки, установленные в договоре и в соответствии с законодательством Российской Федерации, получить документ, подтверждающий оплату (безналичный расчет). В случае несвоевременной оплаты Исполнитель имеет право на прекращение занятий с учеником до полного погашения оплаты (более </w:t>
      </w:r>
      <w:r>
        <w:rPr>
          <w:spacing w:val="3"/>
          <w:sz w:val="28"/>
        </w:rPr>
        <w:t xml:space="preserve">2-х </w:t>
      </w:r>
      <w:r>
        <w:rPr>
          <w:sz w:val="28"/>
        </w:rPr>
        <w:t>месяцев) договор с ним</w:t>
      </w:r>
      <w:r>
        <w:rPr>
          <w:spacing w:val="-4"/>
          <w:sz w:val="28"/>
        </w:rPr>
        <w:t xml:space="preserve"> </w:t>
      </w:r>
      <w:r>
        <w:rPr>
          <w:sz w:val="28"/>
        </w:rPr>
        <w:t>расторгается.</w:t>
      </w:r>
    </w:p>
    <w:p w:rsidR="006C636B" w:rsidRDefault="006C636B" w:rsidP="006C636B">
      <w:pPr>
        <w:pStyle w:val="a5"/>
        <w:tabs>
          <w:tab w:val="left" w:pos="830"/>
        </w:tabs>
        <w:spacing w:before="1"/>
        <w:ind w:right="103" w:firstLine="0"/>
        <w:rPr>
          <w:sz w:val="28"/>
        </w:rPr>
      </w:pPr>
    </w:p>
    <w:p w:rsidR="004C34B0" w:rsidRDefault="004C34B0" w:rsidP="004C34B0">
      <w:pPr>
        <w:pStyle w:val="1"/>
        <w:numPr>
          <w:ilvl w:val="0"/>
          <w:numId w:val="7"/>
        </w:numPr>
        <w:tabs>
          <w:tab w:val="left" w:pos="830"/>
        </w:tabs>
        <w:spacing w:before="5" w:line="319" w:lineRule="exact"/>
        <w:ind w:left="830" w:hanging="708"/>
        <w:jc w:val="both"/>
      </w:pPr>
      <w:r>
        <w:t>Порядок предоставления платных образовательных</w:t>
      </w:r>
      <w:r>
        <w:rPr>
          <w:spacing w:val="-12"/>
        </w:rPr>
        <w:t xml:space="preserve"> </w:t>
      </w:r>
      <w:r>
        <w:t>услуг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11" w:hanging="708"/>
        <w:rPr>
          <w:sz w:val="28"/>
        </w:rPr>
      </w:pPr>
      <w:r>
        <w:rPr>
          <w:sz w:val="28"/>
        </w:rPr>
        <w:t>Гимназия обеспечивает потребителей бесплатной, доступной и достоверной информацией, включающей в себя сведения о местонахождении учреждения, режиме его работы, перечне платных образовательных услуг с указанием их стоимости, об условиях предоставления и получения этих услуг.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11" w:hanging="708"/>
        <w:rPr>
          <w:sz w:val="28"/>
        </w:rPr>
      </w:pPr>
      <w:r>
        <w:rPr>
          <w:sz w:val="28"/>
        </w:rPr>
        <w:t>Предоставление платных образовательных услуг оформляется договором с потребителем, которым регламентируются условия и сроки получения услуг, порядок расчетов, права, обязанности и 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line="321" w:lineRule="exact"/>
        <w:ind w:left="830" w:hanging="708"/>
        <w:rPr>
          <w:sz w:val="28"/>
        </w:rPr>
      </w:pPr>
      <w:r>
        <w:rPr>
          <w:sz w:val="28"/>
        </w:rPr>
        <w:t>Гимназия для оказания платных 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услуг:</w:t>
      </w:r>
    </w:p>
    <w:p w:rsidR="004C34B0" w:rsidRDefault="004C34B0" w:rsidP="004C34B0">
      <w:pPr>
        <w:pStyle w:val="a5"/>
        <w:numPr>
          <w:ilvl w:val="2"/>
          <w:numId w:val="1"/>
        </w:numPr>
        <w:tabs>
          <w:tab w:val="left" w:pos="830"/>
        </w:tabs>
        <w:rPr>
          <w:sz w:val="28"/>
        </w:rPr>
      </w:pPr>
      <w:r>
        <w:rPr>
          <w:sz w:val="28"/>
        </w:rPr>
        <w:t>издает приказ об организации платных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услуг;</w:t>
      </w:r>
    </w:p>
    <w:p w:rsidR="004C34B0" w:rsidRPr="005739F6" w:rsidRDefault="004C34B0" w:rsidP="004C34B0">
      <w:pPr>
        <w:pStyle w:val="a5"/>
        <w:numPr>
          <w:ilvl w:val="2"/>
          <w:numId w:val="1"/>
        </w:numPr>
        <w:tabs>
          <w:tab w:val="left" w:pos="830"/>
          <w:tab w:val="left" w:pos="8326"/>
        </w:tabs>
        <w:spacing w:before="67"/>
        <w:ind w:right="107"/>
        <w:rPr>
          <w:sz w:val="28"/>
        </w:rPr>
      </w:pPr>
      <w:r w:rsidRPr="005739F6">
        <w:rPr>
          <w:sz w:val="28"/>
        </w:rPr>
        <w:t xml:space="preserve">оформляет трудовые отношения в виде дополнительных соглашений к трудовому договору с работниками, </w:t>
      </w:r>
      <w:r w:rsidRPr="005739F6">
        <w:rPr>
          <w:spacing w:val="-3"/>
          <w:sz w:val="28"/>
        </w:rPr>
        <w:t xml:space="preserve">занятыми </w:t>
      </w:r>
      <w:r w:rsidRPr="005739F6">
        <w:rPr>
          <w:sz w:val="28"/>
        </w:rPr>
        <w:t>предоставлением платных образовательных</w:t>
      </w:r>
      <w:r w:rsidRPr="005739F6">
        <w:rPr>
          <w:spacing w:val="-4"/>
          <w:sz w:val="28"/>
        </w:rPr>
        <w:t xml:space="preserve"> </w:t>
      </w:r>
      <w:r w:rsidRPr="005739F6">
        <w:rPr>
          <w:sz w:val="28"/>
        </w:rPr>
        <w:t>услуг;</w:t>
      </w:r>
    </w:p>
    <w:p w:rsidR="004C34B0" w:rsidRDefault="004C34B0" w:rsidP="004C34B0">
      <w:pPr>
        <w:pStyle w:val="a5"/>
        <w:numPr>
          <w:ilvl w:val="2"/>
          <w:numId w:val="1"/>
        </w:numPr>
        <w:tabs>
          <w:tab w:val="left" w:pos="830"/>
        </w:tabs>
        <w:spacing w:before="2"/>
        <w:rPr>
          <w:sz w:val="28"/>
        </w:rPr>
      </w:pPr>
      <w:r>
        <w:rPr>
          <w:sz w:val="28"/>
        </w:rPr>
        <w:t>организует контроль за качеством платных 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услуг.</w:t>
      </w:r>
    </w:p>
    <w:p w:rsidR="004C34B0" w:rsidRDefault="004C34B0" w:rsidP="004C34B0">
      <w:pPr>
        <w:pStyle w:val="a3"/>
        <w:spacing w:before="4"/>
        <w:ind w:left="0" w:firstLine="0"/>
        <w:jc w:val="left"/>
      </w:pPr>
    </w:p>
    <w:p w:rsidR="004C34B0" w:rsidRDefault="004C34B0" w:rsidP="004C34B0">
      <w:pPr>
        <w:pStyle w:val="1"/>
        <w:numPr>
          <w:ilvl w:val="0"/>
          <w:numId w:val="7"/>
        </w:numPr>
        <w:tabs>
          <w:tab w:val="left" w:pos="830"/>
        </w:tabs>
        <w:ind w:left="830" w:right="112" w:hanging="708"/>
        <w:jc w:val="both"/>
      </w:pPr>
      <w:r>
        <w:t>Порядок оформления оплаты и учета платных образовательных услуг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12" w:hanging="708"/>
        <w:rPr>
          <w:sz w:val="28"/>
        </w:rPr>
      </w:pPr>
      <w:r>
        <w:rPr>
          <w:sz w:val="28"/>
        </w:rPr>
        <w:t>Оплата за предоставляемые платные образовательные услуги производится ежемесячно в соответствии с условиями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договора.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07" w:hanging="708"/>
        <w:rPr>
          <w:sz w:val="28"/>
        </w:rPr>
      </w:pPr>
      <w:r>
        <w:rPr>
          <w:sz w:val="28"/>
        </w:rPr>
        <w:lastRenderedPageBreak/>
        <w:t>Цены на образовательные услуги, предоставляемые потребителям за плату, устанавливаются в соответствии с законодательством Российской Федерации на основании Постановления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учредителя.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line="242" w:lineRule="auto"/>
        <w:ind w:left="830" w:right="113" w:hanging="708"/>
        <w:rPr>
          <w:sz w:val="28"/>
        </w:rPr>
      </w:pPr>
      <w:r>
        <w:rPr>
          <w:sz w:val="28"/>
        </w:rPr>
        <w:t>Стоимость платных услуг определяется сметой, которая включает в себя: фонд гимназии и фонд заработной платы с</w:t>
      </w:r>
      <w:r>
        <w:rPr>
          <w:spacing w:val="-8"/>
          <w:sz w:val="28"/>
        </w:rPr>
        <w:t xml:space="preserve"> </w:t>
      </w:r>
      <w:r>
        <w:rPr>
          <w:sz w:val="28"/>
        </w:rPr>
        <w:t>отчислениями.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line="317" w:lineRule="exact"/>
        <w:ind w:left="830" w:hanging="708"/>
        <w:rPr>
          <w:sz w:val="28"/>
        </w:rPr>
      </w:pPr>
      <w:r>
        <w:rPr>
          <w:sz w:val="28"/>
        </w:rPr>
        <w:t>В гимназии формируется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из: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994"/>
        </w:tabs>
        <w:spacing w:line="322" w:lineRule="exact"/>
        <w:ind w:left="993" w:hanging="164"/>
        <w:jc w:val="left"/>
        <w:rPr>
          <w:sz w:val="28"/>
        </w:rPr>
      </w:pPr>
      <w:r>
        <w:rPr>
          <w:sz w:val="28"/>
        </w:rPr>
        <w:t>учебных расходов;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994"/>
        </w:tabs>
        <w:spacing w:line="322" w:lineRule="exact"/>
        <w:ind w:left="993" w:hanging="164"/>
        <w:jc w:val="left"/>
        <w:rPr>
          <w:sz w:val="28"/>
        </w:rPr>
      </w:pPr>
      <w:r>
        <w:rPr>
          <w:sz w:val="28"/>
        </w:rPr>
        <w:t>расходов на приобретение материально-технического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994"/>
        </w:tabs>
        <w:spacing w:line="322" w:lineRule="exact"/>
        <w:ind w:left="993" w:hanging="164"/>
        <w:jc w:val="left"/>
        <w:rPr>
          <w:sz w:val="28"/>
        </w:rPr>
      </w:pPr>
      <w:r>
        <w:rPr>
          <w:sz w:val="28"/>
        </w:rPr>
        <w:t>хозяйственных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расходов;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994"/>
        </w:tabs>
        <w:spacing w:line="322" w:lineRule="exact"/>
        <w:ind w:left="993" w:hanging="164"/>
        <w:jc w:val="left"/>
        <w:rPr>
          <w:sz w:val="28"/>
        </w:rPr>
      </w:pPr>
      <w:r>
        <w:rPr>
          <w:sz w:val="28"/>
        </w:rPr>
        <w:t>коммунальных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расходов;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994"/>
        </w:tabs>
        <w:ind w:left="993" w:hanging="164"/>
        <w:jc w:val="left"/>
        <w:rPr>
          <w:sz w:val="28"/>
        </w:rPr>
      </w:pPr>
      <w:r>
        <w:rPr>
          <w:sz w:val="28"/>
        </w:rPr>
        <w:t>расходов на материальное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поощрение;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994"/>
        </w:tabs>
        <w:spacing w:line="322" w:lineRule="exact"/>
        <w:ind w:left="993" w:hanging="164"/>
        <w:jc w:val="left"/>
        <w:rPr>
          <w:sz w:val="28"/>
        </w:rPr>
      </w:pPr>
      <w:r>
        <w:rPr>
          <w:sz w:val="28"/>
        </w:rPr>
        <w:t>расходов на производственное и социальное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03" w:hanging="708"/>
        <w:rPr>
          <w:sz w:val="28"/>
        </w:rPr>
      </w:pPr>
      <w:r>
        <w:rPr>
          <w:sz w:val="28"/>
        </w:rPr>
        <w:t>Начисление зарплаты педагогам осуществляется на основе табеля учета рабочего времени. Оплата труда работников производится до 50 % общей заработанной суммы за «Изучение учебных предметов по образовательным областям сверх часов и сверх программ по дисциплинам, предусмотренным ФГОС в начальной, основной и средней школе»</w:t>
      </w:r>
      <w:r w:rsidR="00805346">
        <w:rPr>
          <w:sz w:val="28"/>
        </w:rPr>
        <w:t>, репетиторство</w:t>
      </w:r>
      <w:r>
        <w:rPr>
          <w:sz w:val="28"/>
        </w:rPr>
        <w:t xml:space="preserve">; за «Подготовку к школе» и </w:t>
      </w:r>
      <w:r w:rsidRPr="00805346">
        <w:rPr>
          <w:sz w:val="28"/>
        </w:rPr>
        <w:t>«</w:t>
      </w:r>
      <w:r w:rsidR="00805346" w:rsidRPr="00805346">
        <w:rPr>
          <w:sz w:val="28"/>
        </w:rPr>
        <w:t xml:space="preserve">Присмотр и уход за учащимися </w:t>
      </w:r>
      <w:r w:rsidRPr="00805346">
        <w:rPr>
          <w:sz w:val="28"/>
        </w:rPr>
        <w:t xml:space="preserve">в </w:t>
      </w:r>
      <w:r w:rsidR="00805346" w:rsidRPr="00805346">
        <w:rPr>
          <w:sz w:val="28"/>
        </w:rPr>
        <w:t>группах продленного</w:t>
      </w:r>
      <w:r w:rsidRPr="00805346">
        <w:rPr>
          <w:sz w:val="28"/>
        </w:rPr>
        <w:t xml:space="preserve"> дня» производится по тарификационному списку. Гимназия по своему усмотрению определяет </w:t>
      </w:r>
      <w:r>
        <w:rPr>
          <w:sz w:val="28"/>
        </w:rPr>
        <w:t>направление и порядок использования средств, полученных от оказания платных услуг, в том числе определяет долю средств, направленных на: оплату труда, стимулирование, материальную помощь работникам.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spacing w:line="321" w:lineRule="exact"/>
        <w:ind w:left="830" w:hanging="708"/>
        <w:rPr>
          <w:sz w:val="28"/>
        </w:rPr>
      </w:pPr>
      <w:r>
        <w:rPr>
          <w:sz w:val="28"/>
        </w:rPr>
        <w:t>Занятия фиксируются в 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журналах.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06" w:hanging="708"/>
        <w:rPr>
          <w:sz w:val="28"/>
        </w:rPr>
      </w:pPr>
      <w:r>
        <w:rPr>
          <w:sz w:val="28"/>
        </w:rPr>
        <w:t>Контроль за качеством предоставления услуг возлагается на ответственного за платные образовательные услуги (приказ руководителя).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09" w:hanging="708"/>
        <w:rPr>
          <w:sz w:val="28"/>
        </w:rPr>
      </w:pPr>
      <w:r>
        <w:rPr>
          <w:sz w:val="28"/>
        </w:rPr>
        <w:t>Контроль за использованием средств и выполнением расходов осуществляется Управляющим 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гимназии.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07" w:hanging="708"/>
        <w:rPr>
          <w:sz w:val="28"/>
        </w:rPr>
      </w:pPr>
      <w:r>
        <w:rPr>
          <w:sz w:val="28"/>
        </w:rPr>
        <w:t>Работники, привлекаемые к оказанию платных образовательных услуг, получают заработную плату за фактически отработанное время. Ими могут быть сотрудники гимназии, а также любые специалисты, способные оказать данную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услугу.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30"/>
        </w:tabs>
        <w:ind w:left="830" w:right="110" w:hanging="708"/>
        <w:rPr>
          <w:sz w:val="28"/>
        </w:rPr>
      </w:pPr>
      <w:r>
        <w:rPr>
          <w:sz w:val="28"/>
        </w:rPr>
        <w:t>Оплата платных образовательных услуг осуществляется на основании заключенных трудовых соглашений.</w:t>
      </w:r>
    </w:p>
    <w:p w:rsidR="006C636B" w:rsidRDefault="006C636B" w:rsidP="006C636B">
      <w:pPr>
        <w:pStyle w:val="a5"/>
        <w:tabs>
          <w:tab w:val="left" w:pos="830"/>
        </w:tabs>
        <w:ind w:right="110" w:firstLine="0"/>
        <w:jc w:val="right"/>
        <w:rPr>
          <w:sz w:val="28"/>
        </w:rPr>
      </w:pPr>
    </w:p>
    <w:p w:rsidR="004C34B0" w:rsidRDefault="004C34B0" w:rsidP="004C34B0">
      <w:pPr>
        <w:pStyle w:val="1"/>
        <w:numPr>
          <w:ilvl w:val="0"/>
          <w:numId w:val="7"/>
        </w:numPr>
        <w:tabs>
          <w:tab w:val="left" w:pos="574"/>
        </w:tabs>
        <w:spacing w:before="3" w:line="319" w:lineRule="exact"/>
        <w:ind w:left="573" w:hanging="452"/>
        <w:jc w:val="both"/>
      </w:pPr>
      <w:r>
        <w:t>Порядок оплаты</w:t>
      </w:r>
      <w:r>
        <w:rPr>
          <w:spacing w:val="-6"/>
        </w:rPr>
        <w:t xml:space="preserve"> </w:t>
      </w:r>
      <w:r>
        <w:t>услуг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42"/>
        </w:tabs>
        <w:ind w:left="841" w:right="106"/>
        <w:rPr>
          <w:sz w:val="28"/>
        </w:rPr>
      </w:pPr>
      <w:r>
        <w:rPr>
          <w:sz w:val="28"/>
        </w:rPr>
        <w:t>Оплата за платные образовательные услуги производится в безналичном порядке. Сроки оплаты определяются в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договоре.</w:t>
      </w:r>
    </w:p>
    <w:p w:rsidR="004C34B0" w:rsidRDefault="004C34B0" w:rsidP="004C34B0">
      <w:pPr>
        <w:pStyle w:val="a5"/>
        <w:numPr>
          <w:ilvl w:val="1"/>
          <w:numId w:val="7"/>
        </w:numPr>
        <w:tabs>
          <w:tab w:val="left" w:pos="842"/>
        </w:tabs>
        <w:spacing w:before="67"/>
        <w:ind w:left="841" w:right="111"/>
        <w:rPr>
          <w:sz w:val="28"/>
        </w:rPr>
      </w:pPr>
      <w:r>
        <w:rPr>
          <w:sz w:val="28"/>
        </w:rPr>
        <w:t>Если во время оказания образовательных услуг стало очевидным, что оно не будет осуществлено в срок (по не зависящим от Исполнителя причинам), Исполнитель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1087"/>
        </w:tabs>
        <w:spacing w:before="2"/>
        <w:ind w:right="112" w:firstLine="0"/>
        <w:jc w:val="left"/>
        <w:rPr>
          <w:sz w:val="28"/>
        </w:rPr>
      </w:pPr>
      <w:r>
        <w:rPr>
          <w:sz w:val="28"/>
        </w:rPr>
        <w:t>назначить новый срок, в течение которого он должен закончить оказание образовательных услуг;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994"/>
        </w:tabs>
        <w:spacing w:line="321" w:lineRule="exact"/>
        <w:ind w:left="993" w:hanging="164"/>
        <w:jc w:val="left"/>
        <w:rPr>
          <w:sz w:val="28"/>
        </w:rPr>
      </w:pPr>
      <w:r>
        <w:rPr>
          <w:sz w:val="28"/>
        </w:rPr>
        <w:t>увеличить недельную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нагрузку;</w:t>
      </w:r>
    </w:p>
    <w:p w:rsidR="004C34B0" w:rsidRDefault="004C34B0" w:rsidP="004C34B0">
      <w:pPr>
        <w:pStyle w:val="a5"/>
        <w:numPr>
          <w:ilvl w:val="2"/>
          <w:numId w:val="7"/>
        </w:numPr>
        <w:tabs>
          <w:tab w:val="left" w:pos="994"/>
        </w:tabs>
        <w:ind w:left="993" w:hanging="164"/>
        <w:jc w:val="left"/>
        <w:rPr>
          <w:sz w:val="28"/>
        </w:rPr>
      </w:pPr>
      <w:r>
        <w:rPr>
          <w:sz w:val="28"/>
        </w:rPr>
        <w:t>произвести уменьшение стоимости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услуг.</w:t>
      </w:r>
    </w:p>
    <w:p w:rsidR="003B7759" w:rsidRDefault="003B7759"/>
    <w:sectPr w:rsidR="003B775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66"/>
    <w:multiLevelType w:val="multilevel"/>
    <w:tmpl w:val="B8148A62"/>
    <w:lvl w:ilvl="0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4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830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073" w:hanging="2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46" w:hanging="2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19" w:hanging="2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93" w:hanging="2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66" w:hanging="2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39" w:hanging="255"/>
      </w:pPr>
      <w:rPr>
        <w:rFonts w:hint="default"/>
        <w:lang w:val="ru-RU" w:eastAsia="ru-RU" w:bidi="ru-RU"/>
      </w:rPr>
    </w:lvl>
  </w:abstractNum>
  <w:abstractNum w:abstractNumId="1" w15:restartNumberingAfterBreak="0">
    <w:nsid w:val="0D687216"/>
    <w:multiLevelType w:val="multilevel"/>
    <w:tmpl w:val="40546996"/>
    <w:lvl w:ilvl="0">
      <w:start w:val="5"/>
      <w:numFmt w:val="decimal"/>
      <w:lvlText w:val="%1"/>
      <w:lvlJc w:val="left"/>
      <w:pPr>
        <w:ind w:left="83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30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7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1BEB4094"/>
    <w:multiLevelType w:val="multilevel"/>
    <w:tmpl w:val="3FA4F06A"/>
    <w:lvl w:ilvl="0">
      <w:start w:val="6"/>
      <w:numFmt w:val="decimal"/>
      <w:lvlText w:val="%1"/>
      <w:lvlJc w:val="left"/>
      <w:pPr>
        <w:ind w:left="830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30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7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20756C7B"/>
    <w:multiLevelType w:val="multilevel"/>
    <w:tmpl w:val="9970ED2A"/>
    <w:lvl w:ilvl="0">
      <w:start w:val="7"/>
      <w:numFmt w:val="decimal"/>
      <w:lvlText w:val="%1"/>
      <w:lvlJc w:val="left"/>
      <w:pPr>
        <w:ind w:left="830" w:hanging="708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30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7" w:hanging="708"/>
      </w:pPr>
      <w:rPr>
        <w:rFonts w:hint="default"/>
        <w:lang w:val="ru-RU" w:eastAsia="ru-RU" w:bidi="ru-RU"/>
      </w:rPr>
    </w:lvl>
  </w:abstractNum>
  <w:abstractNum w:abstractNumId="4" w15:restartNumberingAfterBreak="0">
    <w:nsid w:val="595E31A4"/>
    <w:multiLevelType w:val="multilevel"/>
    <w:tmpl w:val="26BA0F4E"/>
    <w:lvl w:ilvl="0">
      <w:start w:val="6"/>
      <w:numFmt w:val="decimal"/>
      <w:lvlText w:val="%1"/>
      <w:lvlJc w:val="left"/>
      <w:pPr>
        <w:ind w:left="830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30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7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646134CE"/>
    <w:multiLevelType w:val="multilevel"/>
    <w:tmpl w:val="96BA0A9A"/>
    <w:lvl w:ilvl="0">
      <w:start w:val="2"/>
      <w:numFmt w:val="decimal"/>
      <w:lvlText w:val="%1"/>
      <w:lvlJc w:val="left"/>
      <w:pPr>
        <w:ind w:left="830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3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63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8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7" w:hanging="720"/>
      </w:pPr>
      <w:rPr>
        <w:rFonts w:hint="default"/>
        <w:lang w:val="ru-RU" w:eastAsia="ru-RU" w:bidi="ru-RU"/>
      </w:rPr>
    </w:lvl>
  </w:abstractNum>
  <w:abstractNum w:abstractNumId="6" w15:restartNumberingAfterBreak="0">
    <w:nsid w:val="7E902A34"/>
    <w:multiLevelType w:val="multilevel"/>
    <w:tmpl w:val="F5F42C7C"/>
    <w:lvl w:ilvl="0">
      <w:start w:val="5"/>
      <w:numFmt w:val="decimal"/>
      <w:lvlText w:val="%1"/>
      <w:lvlJc w:val="left"/>
      <w:pPr>
        <w:ind w:left="830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30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3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63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8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2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7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B0"/>
    <w:rsid w:val="000659AC"/>
    <w:rsid w:val="00067364"/>
    <w:rsid w:val="0012348D"/>
    <w:rsid w:val="002F29E5"/>
    <w:rsid w:val="003B7759"/>
    <w:rsid w:val="003C2480"/>
    <w:rsid w:val="004C34B0"/>
    <w:rsid w:val="006C636B"/>
    <w:rsid w:val="00805346"/>
    <w:rsid w:val="00F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E023"/>
  <w15:chartTrackingRefBased/>
  <w15:docId w15:val="{295841C7-F3FA-4E1F-A947-E35EC80D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34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C34B0"/>
    <w:pPr>
      <w:ind w:left="830" w:hanging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34B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4C34B0"/>
    <w:pPr>
      <w:ind w:left="830" w:hanging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34B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C34B0"/>
    <w:pPr>
      <w:ind w:left="830" w:hanging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12</dc:creator>
  <cp:keywords/>
  <dc:description/>
  <cp:lastModifiedBy>Гимназия 12</cp:lastModifiedBy>
  <cp:revision>5</cp:revision>
  <dcterms:created xsi:type="dcterms:W3CDTF">2023-06-26T10:24:00Z</dcterms:created>
  <dcterms:modified xsi:type="dcterms:W3CDTF">2023-07-03T09:08:00Z</dcterms:modified>
</cp:coreProperties>
</file>