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89" w:rsidRPr="004C18CA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CA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  <w:r w:rsidRPr="004C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</w:t>
      </w:r>
    </w:p>
    <w:p w:rsidR="00326C89" w:rsidRPr="004C18CA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10А,10В </w:t>
      </w:r>
      <w:r w:rsidRPr="004C18CA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C18CA">
        <w:rPr>
          <w:rFonts w:ascii="Times New Roman" w:hAnsi="Times New Roman" w:cs="Times New Roman"/>
          <w:b/>
          <w:sz w:val="28"/>
          <w:szCs w:val="28"/>
        </w:rPr>
        <w:t xml:space="preserve"> (филологический)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208"/>
        <w:gridCol w:w="990"/>
        <w:gridCol w:w="714"/>
        <w:gridCol w:w="861"/>
        <w:gridCol w:w="827"/>
        <w:gridCol w:w="1346"/>
      </w:tblGrid>
      <w:tr w:rsidR="00326C89" w:rsidRPr="004C18CA" w:rsidTr="00D820D6">
        <w:trPr>
          <w:jc w:val="center"/>
        </w:trPr>
        <w:tc>
          <w:tcPr>
            <w:tcW w:w="2399" w:type="dxa"/>
          </w:tcPr>
          <w:p w:rsidR="00326C89" w:rsidRPr="004C18CA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4" w:type="dxa"/>
            <w:gridSpan w:val="2"/>
          </w:tcPr>
          <w:p w:rsidR="00326C89" w:rsidRPr="00277F98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2023/2024</w:t>
            </w:r>
          </w:p>
          <w:p w:rsidR="00326C89" w:rsidRPr="00277F98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10А, В</w:t>
            </w:r>
          </w:p>
        </w:tc>
        <w:tc>
          <w:tcPr>
            <w:tcW w:w="1688" w:type="dxa"/>
            <w:gridSpan w:val="2"/>
          </w:tcPr>
          <w:p w:rsidR="00326C89" w:rsidRPr="00B54347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2024/2025</w:t>
            </w:r>
          </w:p>
          <w:p w:rsidR="00326C89" w:rsidRPr="00B54347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11А,В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два года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26C89" w:rsidRPr="00277F98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861" w:type="dxa"/>
          </w:tcPr>
          <w:p w:rsidR="00326C89" w:rsidRPr="00B54347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827" w:type="dxa"/>
          </w:tcPr>
          <w:p w:rsidR="00326C89" w:rsidRPr="00B54347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4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12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6B0AD5" w:rsidRDefault="00326C89" w:rsidP="00D820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6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6(2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лгебра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2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 w:val="restart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Элективные курсы</w:t>
            </w:r>
          </w:p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Англо-американская литература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Практика устной речи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(68</w:t>
            </w: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  <w:vMerge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990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277F98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5E4777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326C89" w:rsidRPr="004C18CA" w:rsidTr="00D820D6">
        <w:trPr>
          <w:jc w:val="center"/>
        </w:trPr>
        <w:tc>
          <w:tcPr>
            <w:tcW w:w="2399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326C89" w:rsidRPr="004C18CA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26C89" w:rsidRPr="00277F98" w:rsidRDefault="00326C89" w:rsidP="00D8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F9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8" w:type="dxa"/>
            <w:gridSpan w:val="2"/>
          </w:tcPr>
          <w:p w:rsidR="00326C89" w:rsidRPr="00B54347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3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6" w:type="dxa"/>
          </w:tcPr>
          <w:p w:rsidR="00326C89" w:rsidRPr="004C18CA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A">
              <w:rPr>
                <w:rFonts w:ascii="Times New Roman" w:hAnsi="Times New Roman" w:cs="Times New Roman"/>
                <w:sz w:val="24"/>
                <w:szCs w:val="24"/>
              </w:rPr>
              <w:t>74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2516)</w:t>
            </w:r>
          </w:p>
        </w:tc>
      </w:tr>
    </w:tbl>
    <w:p w:rsidR="00326C89" w:rsidRPr="004C18CA" w:rsidRDefault="00326C89" w:rsidP="00326C89">
      <w:pPr>
        <w:spacing w:after="0" w:line="240" w:lineRule="auto"/>
      </w:pPr>
    </w:p>
    <w:p w:rsidR="00326C89" w:rsidRPr="004C18CA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89" w:rsidRPr="004C18CA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8CA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  <w:r w:rsidRPr="004C1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ФГОС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</w:t>
      </w:r>
    </w:p>
    <w:p w:rsidR="00326C89" w:rsidRPr="004C18CA" w:rsidRDefault="00326C89" w:rsidP="00326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10Б </w:t>
      </w:r>
      <w:r w:rsidRPr="004C18CA">
        <w:rPr>
          <w:rFonts w:ascii="Times New Roman" w:hAnsi="Times New Roman" w:cs="Times New Roman"/>
          <w:b/>
          <w:sz w:val="28"/>
          <w:szCs w:val="28"/>
        </w:rPr>
        <w:t>класс (</w:t>
      </w:r>
      <w:r>
        <w:rPr>
          <w:rFonts w:ascii="Times New Roman" w:hAnsi="Times New Roman" w:cs="Times New Roman"/>
          <w:b/>
          <w:sz w:val="28"/>
          <w:szCs w:val="28"/>
        </w:rPr>
        <w:t>социально-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гумантарный</w:t>
      </w:r>
      <w:proofErr w:type="spellEnd"/>
      <w:r w:rsidRPr="004C18CA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9"/>
        <w:gridCol w:w="2208"/>
        <w:gridCol w:w="990"/>
        <w:gridCol w:w="714"/>
        <w:gridCol w:w="861"/>
        <w:gridCol w:w="827"/>
        <w:gridCol w:w="1346"/>
      </w:tblGrid>
      <w:tr w:rsidR="00326C89" w:rsidRPr="00400D53" w:rsidTr="00D820D6">
        <w:trPr>
          <w:jc w:val="center"/>
        </w:trPr>
        <w:tc>
          <w:tcPr>
            <w:tcW w:w="2399" w:type="dxa"/>
          </w:tcPr>
          <w:p w:rsidR="00326C89" w:rsidRPr="00400D53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704" w:type="dxa"/>
            <w:gridSpan w:val="2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2023/2024</w:t>
            </w:r>
          </w:p>
          <w:p w:rsidR="00326C89" w:rsidRPr="00400D53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688" w:type="dxa"/>
            <w:gridSpan w:val="2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2024/2025</w:t>
            </w:r>
          </w:p>
          <w:p w:rsidR="00326C89" w:rsidRPr="00400D53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11Б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два года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61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8(272)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10 (340)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0D53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Общественно-научные предметы</w:t>
            </w:r>
          </w:p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 (272)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8(272)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Вероятность  и статистика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 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 (34)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 w:val="restart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2(68)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4 (136)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  <w:vMerge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Трудные вопросы орфографии</w:t>
            </w:r>
          </w:p>
        </w:tc>
        <w:tc>
          <w:tcPr>
            <w:tcW w:w="990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1(34)</w:t>
            </w:r>
          </w:p>
        </w:tc>
      </w:tr>
      <w:tr w:rsidR="00326C89" w:rsidRPr="00400D53" w:rsidTr="00D820D6">
        <w:trPr>
          <w:jc w:val="center"/>
        </w:trPr>
        <w:tc>
          <w:tcPr>
            <w:tcW w:w="2399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Аудиторная нагрузка</w:t>
            </w:r>
          </w:p>
        </w:tc>
        <w:tc>
          <w:tcPr>
            <w:tcW w:w="2208" w:type="dxa"/>
          </w:tcPr>
          <w:p w:rsidR="00326C89" w:rsidRPr="00400D53" w:rsidRDefault="00326C89" w:rsidP="00D8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326C89" w:rsidRPr="00400D53" w:rsidRDefault="00326C89" w:rsidP="00D82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88" w:type="dxa"/>
            <w:gridSpan w:val="2"/>
          </w:tcPr>
          <w:p w:rsidR="00326C89" w:rsidRPr="00400D53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6" w:type="dxa"/>
          </w:tcPr>
          <w:p w:rsidR="00326C89" w:rsidRPr="00400D53" w:rsidRDefault="00326C89" w:rsidP="00D82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D53">
              <w:rPr>
                <w:rFonts w:ascii="Times New Roman" w:hAnsi="Times New Roman" w:cs="Times New Roman"/>
                <w:sz w:val="24"/>
                <w:szCs w:val="24"/>
              </w:rPr>
              <w:t>74 (2516)</w:t>
            </w:r>
          </w:p>
        </w:tc>
      </w:tr>
    </w:tbl>
    <w:p w:rsidR="00326C89" w:rsidRPr="004C18CA" w:rsidRDefault="00326C89" w:rsidP="00326C89">
      <w:pPr>
        <w:spacing w:after="0" w:line="240" w:lineRule="auto"/>
      </w:pPr>
    </w:p>
    <w:p w:rsidR="005B0FEA" w:rsidRDefault="005B0FEA">
      <w:bookmarkStart w:id="0" w:name="_GoBack"/>
      <w:bookmarkEnd w:id="0"/>
    </w:p>
    <w:sectPr w:rsidR="005B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29"/>
    <w:rsid w:val="00326C89"/>
    <w:rsid w:val="005B0FEA"/>
    <w:rsid w:val="0085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B28CB-01D2-45E2-830E-CBDE1CEC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2023-05-12T10:25:00Z</dcterms:created>
  <dcterms:modified xsi:type="dcterms:W3CDTF">2023-05-12T10:25:00Z</dcterms:modified>
</cp:coreProperties>
</file>